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6" w:rsidRPr="002746A9" w:rsidRDefault="00F71D8E" w:rsidP="009D4DE6">
      <w:pPr>
        <w:spacing w:before="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hy-AM" w:eastAsia="hy-AM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E6" w:rsidRPr="00BD53CB" w:rsidRDefault="009D4DE6" w:rsidP="009D4DE6">
      <w:pPr>
        <w:pStyle w:val="1"/>
        <w:spacing w:before="20"/>
        <w:rPr>
          <w:rFonts w:ascii="Times New Roman" w:hAnsi="Times New Roman"/>
          <w:szCs w:val="32"/>
        </w:rPr>
      </w:pPr>
      <w:r w:rsidRPr="00BD53CB">
        <w:rPr>
          <w:rFonts w:ascii="Times New Roman" w:hAnsi="Times New Roman"/>
          <w:szCs w:val="32"/>
        </w:rPr>
        <w:t>Администрация Мясниковского района</w:t>
      </w:r>
    </w:p>
    <w:p w:rsidR="009D4DE6" w:rsidRPr="00BD53CB" w:rsidRDefault="009D4DE6" w:rsidP="009D4DE6">
      <w:pPr>
        <w:pStyle w:val="2"/>
        <w:spacing w:before="20"/>
        <w:rPr>
          <w:rFonts w:ascii="Times New Roman" w:hAnsi="Times New Roman"/>
          <w:szCs w:val="32"/>
        </w:rPr>
      </w:pPr>
      <w:r w:rsidRPr="00BD53CB">
        <w:rPr>
          <w:rFonts w:ascii="Times New Roman" w:hAnsi="Times New Roman"/>
          <w:szCs w:val="32"/>
        </w:rPr>
        <w:t>ПОСТАНОВЛЕНИЕ</w:t>
      </w:r>
    </w:p>
    <w:p w:rsidR="00523302" w:rsidRPr="00BD53CB" w:rsidRDefault="00523302" w:rsidP="00BE061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7" w:type="dxa"/>
        <w:tblLook w:val="00A0"/>
      </w:tblPr>
      <w:tblGrid>
        <w:gridCol w:w="3149"/>
        <w:gridCol w:w="1141"/>
        <w:gridCol w:w="2096"/>
        <w:gridCol w:w="236"/>
        <w:gridCol w:w="249"/>
        <w:gridCol w:w="2757"/>
      </w:tblGrid>
      <w:tr w:rsidR="00523302" w:rsidRPr="00BD53CB" w:rsidTr="005133B8">
        <w:trPr>
          <w:jc w:val="center"/>
        </w:trPr>
        <w:tc>
          <w:tcPr>
            <w:tcW w:w="4290" w:type="dxa"/>
            <w:gridSpan w:val="2"/>
          </w:tcPr>
          <w:p w:rsidR="00523302" w:rsidRPr="00BD53CB" w:rsidRDefault="00A219B1" w:rsidP="0078231C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3302" w:rsidRPr="00BD53CB">
              <w:rPr>
                <w:rFonts w:ascii="Times New Roman" w:hAnsi="Times New Roman"/>
                <w:sz w:val="28"/>
                <w:szCs w:val="28"/>
              </w:rPr>
              <w:t>.0</w:t>
            </w:r>
            <w:r w:rsidR="0078231C" w:rsidRPr="00BD53CB">
              <w:rPr>
                <w:rFonts w:ascii="Times New Roman" w:hAnsi="Times New Roman"/>
                <w:sz w:val="28"/>
                <w:szCs w:val="28"/>
              </w:rPr>
              <w:t>4</w:t>
            </w:r>
            <w:r w:rsidR="00523302" w:rsidRPr="00BD53CB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  <w:tc>
          <w:tcPr>
            <w:tcW w:w="2332" w:type="dxa"/>
            <w:gridSpan w:val="2"/>
          </w:tcPr>
          <w:p w:rsidR="00523302" w:rsidRPr="00BD53CB" w:rsidRDefault="00523302" w:rsidP="0078231C">
            <w:pPr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  <w:lang w:val="hy-AM"/>
              </w:rPr>
              <w:t xml:space="preserve">№ </w:t>
            </w:r>
            <w:r w:rsidR="0078231C" w:rsidRPr="00BD53CB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006" w:type="dxa"/>
            <w:gridSpan w:val="2"/>
          </w:tcPr>
          <w:p w:rsidR="00523302" w:rsidRPr="00BD53CB" w:rsidRDefault="00523302" w:rsidP="005133B8">
            <w:pPr>
              <w:jc w:val="right"/>
              <w:rPr>
                <w:rFonts w:ascii="Times New Roman" w:hAnsi="Times New Roman"/>
                <w:sz w:val="28"/>
                <w:szCs w:val="28"/>
                <w:lang w:val="hy-AM"/>
              </w:rPr>
            </w:pPr>
            <w:r w:rsidRPr="00BD53CB">
              <w:rPr>
                <w:rFonts w:ascii="Times New Roman" w:hAnsi="Times New Roman"/>
                <w:sz w:val="28"/>
                <w:szCs w:val="28"/>
                <w:lang w:val="hy-AM"/>
              </w:rPr>
              <w:t>с.Чалтырь</w:t>
            </w:r>
          </w:p>
        </w:tc>
      </w:tr>
      <w:tr w:rsidR="00523302" w:rsidRPr="00BD53CB" w:rsidTr="005133B8">
        <w:trPr>
          <w:jc w:val="center"/>
        </w:trPr>
        <w:tc>
          <w:tcPr>
            <w:tcW w:w="4290" w:type="dxa"/>
            <w:gridSpan w:val="2"/>
          </w:tcPr>
          <w:p w:rsidR="00523302" w:rsidRPr="00BD53CB" w:rsidRDefault="00523302" w:rsidP="00072223">
            <w:pPr>
              <w:rPr>
                <w:rFonts w:ascii="Times New Roman" w:hAnsi="Times New Roman"/>
                <w:i/>
                <w:sz w:val="24"/>
                <w:szCs w:val="24"/>
                <w:lang w:val="hy-AM"/>
              </w:rPr>
            </w:pPr>
          </w:p>
        </w:tc>
        <w:tc>
          <w:tcPr>
            <w:tcW w:w="2332" w:type="dxa"/>
            <w:gridSpan w:val="2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3006" w:type="dxa"/>
            <w:gridSpan w:val="2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</w:tr>
      <w:tr w:rsidR="00523302" w:rsidRPr="00BD53CB" w:rsidTr="00AD58ED">
        <w:trPr>
          <w:jc w:val="center"/>
        </w:trPr>
        <w:tc>
          <w:tcPr>
            <w:tcW w:w="6386" w:type="dxa"/>
            <w:gridSpan w:val="3"/>
            <w:vMerge w:val="restart"/>
          </w:tcPr>
          <w:p w:rsidR="00561754" w:rsidRPr="00BD53CB" w:rsidRDefault="00561754" w:rsidP="00561754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О создании постоянно действующей межведомственной комиссии по обследованию мест </w:t>
            </w:r>
            <w:r w:rsidRPr="00BD53CB">
              <w:rPr>
                <w:rFonts w:ascii="Times New Roman" w:hAnsi="Times New Roman"/>
                <w:bCs/>
                <w:sz w:val="28"/>
                <w:szCs w:val="28"/>
              </w:rPr>
              <w:t xml:space="preserve">массового пребывания людей, подведомственных объектов и организаций, расположенных на территории муниципального образования «Мясниковский район»  </w:t>
            </w:r>
          </w:p>
          <w:p w:rsidR="00523302" w:rsidRPr="00BD53CB" w:rsidRDefault="00523302" w:rsidP="00BE061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3006" w:type="dxa"/>
            <w:gridSpan w:val="2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</w:tr>
      <w:tr w:rsidR="00523302" w:rsidRPr="00BD53CB" w:rsidTr="00AD58ED">
        <w:trPr>
          <w:jc w:val="center"/>
        </w:trPr>
        <w:tc>
          <w:tcPr>
            <w:tcW w:w="6386" w:type="dxa"/>
            <w:gridSpan w:val="3"/>
            <w:vMerge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236" w:type="dxa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3006" w:type="dxa"/>
            <w:gridSpan w:val="2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</w:tr>
      <w:tr w:rsidR="00523302" w:rsidRPr="00BD53CB" w:rsidTr="00AD58ED">
        <w:trPr>
          <w:jc w:val="center"/>
        </w:trPr>
        <w:tc>
          <w:tcPr>
            <w:tcW w:w="6386" w:type="dxa"/>
            <w:gridSpan w:val="3"/>
            <w:vMerge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236" w:type="dxa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3006" w:type="dxa"/>
            <w:gridSpan w:val="2"/>
          </w:tcPr>
          <w:p w:rsidR="00523302" w:rsidRPr="00BD53CB" w:rsidRDefault="00523302" w:rsidP="00072223">
            <w:pPr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</w:tr>
      <w:tr w:rsidR="00523302" w:rsidRPr="00BD53CB" w:rsidTr="005133B8">
        <w:trPr>
          <w:trHeight w:val="2374"/>
          <w:jc w:val="center"/>
        </w:trPr>
        <w:tc>
          <w:tcPr>
            <w:tcW w:w="9628" w:type="dxa"/>
            <w:gridSpan w:val="6"/>
          </w:tcPr>
          <w:p w:rsidR="00561754" w:rsidRPr="00BD53CB" w:rsidRDefault="00561754" w:rsidP="0056175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№ 35-ФЗ от 06 марта 2006 г. «О противодействии терроризму», Постановлением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 Администрация Мясниковского района </w:t>
            </w:r>
          </w:p>
          <w:p w:rsidR="00523302" w:rsidRPr="00BD53CB" w:rsidRDefault="00523302" w:rsidP="00561754">
            <w:pPr>
              <w:tabs>
                <w:tab w:val="left" w:pos="9540"/>
              </w:tabs>
              <w:ind w:right="-81" w:firstLine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302" w:rsidRPr="00BD53CB" w:rsidTr="00561754">
        <w:trPr>
          <w:trHeight w:val="2409"/>
          <w:jc w:val="center"/>
        </w:trPr>
        <w:tc>
          <w:tcPr>
            <w:tcW w:w="9628" w:type="dxa"/>
            <w:gridSpan w:val="6"/>
          </w:tcPr>
          <w:p w:rsidR="00523302" w:rsidRPr="00BD53CB" w:rsidRDefault="00523302" w:rsidP="005133B8">
            <w:pPr>
              <w:ind w:firstLine="59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  <w:lang w:val="hy-AM"/>
              </w:rPr>
              <w:t>постановляет</w:t>
            </w:r>
            <w:r w:rsidRPr="00BD53CB">
              <w:rPr>
                <w:rFonts w:ascii="Times New Roman" w:hAnsi="Times New Roman"/>
                <w:i/>
                <w:sz w:val="28"/>
                <w:szCs w:val="28"/>
                <w:lang w:val="hy-AM"/>
              </w:rPr>
              <w:t>:</w:t>
            </w:r>
          </w:p>
          <w:p w:rsidR="00523302" w:rsidRPr="00BD53CB" w:rsidRDefault="00523302" w:rsidP="005133B8">
            <w:pPr>
              <w:ind w:firstLine="59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61754" w:rsidRPr="00BD53CB" w:rsidRDefault="00561754" w:rsidP="00561754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Создать межведомственную комиссию по обследованию мест массового пребывания людей, подведомственных объектов и организаций, расположенных на территории муниципального образования «Мясниковский район» для их  категорирования (далее - комиссия).</w:t>
            </w:r>
          </w:p>
          <w:p w:rsidR="00561754" w:rsidRPr="00BD53CB" w:rsidRDefault="00561754" w:rsidP="00561754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 Утвердить:</w:t>
            </w:r>
          </w:p>
          <w:p w:rsidR="00561754" w:rsidRPr="00BD53CB" w:rsidRDefault="00561754" w:rsidP="00561754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2.1. Положение о комиссии согласно приложению № 1.</w:t>
            </w:r>
          </w:p>
          <w:p w:rsidR="00561754" w:rsidRPr="00BD53CB" w:rsidRDefault="00561754" w:rsidP="00561754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2.2.Состав комиссии согласно приложению № 2.</w:t>
            </w:r>
          </w:p>
          <w:p w:rsidR="00561754" w:rsidRPr="00BD53CB" w:rsidRDefault="00561754" w:rsidP="00561754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2.3.Форму акта обследования и категорирования мест массового пребывания людей на территории муниципального образования «Мясниковский район» получить в антитеррористической комиссии Ростовской области, разработанную ФГКУ УВО ГУ МВД России по Ростовской области.</w:t>
            </w:r>
          </w:p>
          <w:p w:rsidR="00561754" w:rsidRPr="00BD53CB" w:rsidRDefault="00561754" w:rsidP="00561754">
            <w:p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bCs/>
                <w:sz w:val="28"/>
                <w:szCs w:val="28"/>
              </w:rPr>
              <w:t>3.  Постановление Администрации Мясниковского района  от 31.03.2016г. №219 «О создании постоянно действующей межведомственной комиссии по обследованию мест массового пребывания людей, подведомственных объектов и организаций, расположенных на территории муниципального образования «Мясниковский район»</w:t>
            </w:r>
            <w:r w:rsidRPr="00BD53CB">
              <w:rPr>
                <w:rFonts w:ascii="Times New Roman" w:hAnsi="Times New Roman"/>
                <w:sz w:val="28"/>
                <w:szCs w:val="28"/>
              </w:rPr>
              <w:t xml:space="preserve"> признать утратившим. </w:t>
            </w:r>
          </w:p>
          <w:p w:rsidR="00561754" w:rsidRPr="00BD53CB" w:rsidRDefault="00561754" w:rsidP="00561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754" w:rsidRPr="00BD53CB" w:rsidRDefault="00561754" w:rsidP="00561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</w:p>
          <w:p w:rsidR="00561754" w:rsidRPr="00BD53CB" w:rsidRDefault="00561754" w:rsidP="0056175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Постановление вступает в силу со дня его официального подписания и подлежит обнародованию.</w:t>
            </w:r>
          </w:p>
          <w:p w:rsidR="00561754" w:rsidRPr="00BD53CB" w:rsidRDefault="00561754" w:rsidP="0056175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Контроль за  исполнением настоящего постановления возложить на заместителя главы Администрации Мясниковского района Г.Б.Горелика.</w:t>
            </w:r>
          </w:p>
          <w:p w:rsidR="00523302" w:rsidRPr="00BD53CB" w:rsidRDefault="00523302" w:rsidP="005133B8">
            <w:pPr>
              <w:ind w:firstLine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302" w:rsidRPr="00BD53CB" w:rsidTr="005133B8">
        <w:trPr>
          <w:trHeight w:val="411"/>
          <w:jc w:val="center"/>
        </w:trPr>
        <w:tc>
          <w:tcPr>
            <w:tcW w:w="9628" w:type="dxa"/>
            <w:gridSpan w:val="6"/>
          </w:tcPr>
          <w:p w:rsidR="00523302" w:rsidRPr="00BD53CB" w:rsidRDefault="00523302" w:rsidP="005133B8">
            <w:pPr>
              <w:spacing w:line="221" w:lineRule="auto"/>
              <w:ind w:firstLine="596"/>
              <w:rPr>
                <w:rFonts w:ascii="Times New Roman" w:hAnsi="Times New Roman"/>
                <w:sz w:val="28"/>
                <w:lang w:val="hy-AM"/>
              </w:rPr>
            </w:pPr>
          </w:p>
        </w:tc>
      </w:tr>
      <w:tr w:rsidR="00523302" w:rsidRPr="00BD53CB" w:rsidTr="005133B8">
        <w:trPr>
          <w:trHeight w:val="706"/>
          <w:jc w:val="center"/>
        </w:trPr>
        <w:tc>
          <w:tcPr>
            <w:tcW w:w="3149" w:type="dxa"/>
          </w:tcPr>
          <w:p w:rsidR="00AD58ED" w:rsidRPr="00BD53CB" w:rsidRDefault="00AD58ED" w:rsidP="005133B8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302" w:rsidRPr="00BD53CB" w:rsidRDefault="00523302" w:rsidP="005133B8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hy-AM"/>
              </w:rPr>
            </w:pPr>
            <w:r w:rsidRPr="00BD53CB">
              <w:rPr>
                <w:rFonts w:ascii="Times New Roman" w:hAnsi="Times New Roman"/>
                <w:sz w:val="28"/>
                <w:szCs w:val="28"/>
                <w:lang w:val="hy-AM"/>
              </w:rPr>
              <w:t>Глава Администрации</w:t>
            </w:r>
          </w:p>
          <w:p w:rsidR="00523302" w:rsidRPr="00BD53CB" w:rsidRDefault="00523302" w:rsidP="005133B8">
            <w:pPr>
              <w:spacing w:line="221" w:lineRule="auto"/>
              <w:rPr>
                <w:rFonts w:ascii="Times New Roman" w:hAnsi="Times New Roman"/>
                <w:i/>
                <w:sz w:val="28"/>
                <w:lang w:val="hy-AM"/>
              </w:rPr>
            </w:pPr>
            <w:r w:rsidRPr="00BD53CB">
              <w:rPr>
                <w:rFonts w:ascii="Times New Roman" w:hAnsi="Times New Roman"/>
                <w:sz w:val="28"/>
                <w:szCs w:val="28"/>
                <w:lang w:val="hy-AM"/>
              </w:rPr>
              <w:t>Мясниковского района</w:t>
            </w:r>
          </w:p>
        </w:tc>
        <w:tc>
          <w:tcPr>
            <w:tcW w:w="3722" w:type="dxa"/>
            <w:gridSpan w:val="4"/>
          </w:tcPr>
          <w:p w:rsidR="00523302" w:rsidRPr="00BD53CB" w:rsidRDefault="00523302" w:rsidP="005133B8">
            <w:pPr>
              <w:tabs>
                <w:tab w:val="left" w:pos="611"/>
                <w:tab w:val="center" w:pos="1605"/>
              </w:tabs>
              <w:spacing w:line="22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D53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523302" w:rsidRPr="00BD53CB" w:rsidRDefault="00523302" w:rsidP="005133B8">
            <w:pPr>
              <w:tabs>
                <w:tab w:val="left" w:pos="611"/>
                <w:tab w:val="center" w:pos="1605"/>
              </w:tabs>
              <w:spacing w:line="221" w:lineRule="auto"/>
              <w:rPr>
                <w:rFonts w:ascii="Times New Roman" w:hAnsi="Times New Roman"/>
                <w:i/>
                <w:sz w:val="28"/>
                <w:lang w:val="hy-AM"/>
              </w:rPr>
            </w:pPr>
            <w:r w:rsidRPr="00BD53C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2757" w:type="dxa"/>
          </w:tcPr>
          <w:p w:rsidR="00523302" w:rsidRPr="00BD53CB" w:rsidRDefault="00523302" w:rsidP="005133B8">
            <w:pPr>
              <w:spacing w:line="22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8ED" w:rsidRPr="00BD53CB" w:rsidRDefault="00AD58ED" w:rsidP="005133B8">
            <w:pPr>
              <w:spacing w:line="22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523302" w:rsidRPr="00BD53CB" w:rsidRDefault="00523302" w:rsidP="005133B8">
            <w:pPr>
              <w:spacing w:line="221" w:lineRule="auto"/>
              <w:jc w:val="center"/>
              <w:rPr>
                <w:rFonts w:ascii="Times New Roman" w:hAnsi="Times New Roman"/>
                <w:sz w:val="28"/>
                <w:lang w:val="hy-AM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В.С.</w:t>
            </w:r>
            <w:r w:rsidR="00AD58ED"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Килафян</w:t>
            </w:r>
            <w:proofErr w:type="spellEnd"/>
          </w:p>
        </w:tc>
      </w:tr>
    </w:tbl>
    <w:p w:rsidR="00523302" w:rsidRPr="00BD53CB" w:rsidRDefault="00523302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  <w:szCs w:val="24"/>
        </w:rPr>
      </w:pP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Мясниковского района</w:t>
      </w:r>
    </w:p>
    <w:p w:rsidR="002E3933" w:rsidRPr="00BD53CB" w:rsidRDefault="002E3933" w:rsidP="002E3933">
      <w:pPr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«      » ________ 2017 г.  № _____</w:t>
      </w:r>
    </w:p>
    <w:p w:rsidR="002E3933" w:rsidRPr="00BD53CB" w:rsidRDefault="002E3933" w:rsidP="002E3933">
      <w:pPr>
        <w:jc w:val="both"/>
        <w:rPr>
          <w:rFonts w:ascii="Times New Roman" w:hAnsi="Times New Roman"/>
          <w:sz w:val="24"/>
          <w:szCs w:val="24"/>
        </w:rPr>
      </w:pPr>
    </w:p>
    <w:p w:rsidR="002E3933" w:rsidRPr="00BD53CB" w:rsidRDefault="002E3933" w:rsidP="002E3933">
      <w:pPr>
        <w:rPr>
          <w:rFonts w:ascii="Times New Roman" w:hAnsi="Times New Roman"/>
          <w:sz w:val="24"/>
          <w:szCs w:val="24"/>
        </w:rPr>
      </w:pPr>
    </w:p>
    <w:p w:rsidR="002E3933" w:rsidRPr="00BD53CB" w:rsidRDefault="002E3933" w:rsidP="002E3933">
      <w:pPr>
        <w:rPr>
          <w:rFonts w:ascii="Times New Roman" w:hAnsi="Times New Roman"/>
          <w:sz w:val="24"/>
          <w:szCs w:val="24"/>
        </w:rPr>
      </w:pPr>
    </w:p>
    <w:p w:rsidR="002E3933" w:rsidRPr="00BD53CB" w:rsidRDefault="002E3933" w:rsidP="002E3933">
      <w:pPr>
        <w:jc w:val="center"/>
        <w:rPr>
          <w:rFonts w:ascii="Times New Roman" w:hAnsi="Times New Roman"/>
          <w:b/>
          <w:sz w:val="28"/>
          <w:szCs w:val="28"/>
        </w:rPr>
      </w:pPr>
      <w:r w:rsidRPr="00BD53CB">
        <w:rPr>
          <w:rFonts w:ascii="Times New Roman" w:hAnsi="Times New Roman"/>
          <w:b/>
          <w:sz w:val="28"/>
          <w:szCs w:val="28"/>
        </w:rPr>
        <w:t>Положение</w:t>
      </w:r>
    </w:p>
    <w:p w:rsidR="002E3933" w:rsidRPr="00BD53CB" w:rsidRDefault="002E3933" w:rsidP="002E3933">
      <w:pPr>
        <w:jc w:val="center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b/>
          <w:sz w:val="28"/>
          <w:szCs w:val="28"/>
        </w:rPr>
        <w:t xml:space="preserve">о межведомственной комиссии по обследованию мест массового пребывания людей, подведомственных объектов и организаций, расположенных на территории муниципального образования «Мясниковский район» </w:t>
      </w:r>
    </w:p>
    <w:p w:rsidR="002E3933" w:rsidRPr="00BD53CB" w:rsidRDefault="002E3933" w:rsidP="002E3933">
      <w:pPr>
        <w:jc w:val="center"/>
        <w:rPr>
          <w:rFonts w:ascii="Times New Roman" w:hAnsi="Times New Roman"/>
          <w:sz w:val="28"/>
          <w:szCs w:val="28"/>
        </w:rPr>
      </w:pPr>
    </w:p>
    <w:p w:rsidR="002E3933" w:rsidRPr="00BD53CB" w:rsidRDefault="002E3933" w:rsidP="002E3933">
      <w:pPr>
        <w:jc w:val="center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1. Общие положения</w:t>
      </w:r>
    </w:p>
    <w:p w:rsidR="002E3933" w:rsidRPr="00BD53CB" w:rsidRDefault="002E3933" w:rsidP="002E3933">
      <w:pPr>
        <w:rPr>
          <w:rFonts w:ascii="Times New Roman" w:hAnsi="Times New Roman"/>
          <w:sz w:val="28"/>
          <w:szCs w:val="28"/>
        </w:rPr>
      </w:pP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1.1. Межведомственная комиссия по обследованию мест массового пребывания людей, подведомственных объектов и организаций, расположенных на территории муниципального образования «Мясниковский район»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людей, подведомственных объектов и организаций а также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людей, подведомственных объектов и организаций</w:t>
      </w:r>
      <w:r w:rsidRPr="00BD53CB">
        <w:rPr>
          <w:rFonts w:ascii="Times New Roman" w:hAnsi="Times New Roman"/>
          <w:b/>
          <w:sz w:val="28"/>
          <w:szCs w:val="28"/>
        </w:rPr>
        <w:t xml:space="preserve"> </w:t>
      </w:r>
      <w:r w:rsidRPr="00BD53CB">
        <w:rPr>
          <w:rFonts w:ascii="Times New Roman" w:hAnsi="Times New Roman"/>
          <w:sz w:val="28"/>
          <w:szCs w:val="28"/>
        </w:rPr>
        <w:t>террористических актов и их возможных последствий.</w:t>
      </w:r>
    </w:p>
    <w:p w:rsidR="002E3933" w:rsidRPr="00BD53CB" w:rsidRDefault="002E3933" w:rsidP="002E3933">
      <w:pPr>
        <w:ind w:firstLine="547"/>
        <w:jc w:val="center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2. Комиссия имеет право</w:t>
      </w:r>
    </w:p>
    <w:p w:rsidR="002E3933" w:rsidRPr="00BD53CB" w:rsidRDefault="002E3933" w:rsidP="002E3933">
      <w:pPr>
        <w:ind w:firstLine="547"/>
        <w:jc w:val="center"/>
        <w:rPr>
          <w:rFonts w:ascii="Times New Roman" w:hAnsi="Times New Roman"/>
          <w:sz w:val="28"/>
          <w:szCs w:val="28"/>
        </w:rPr>
      </w:pP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2.1. проводить обследования и категорирование мест массового пребывания людей, подведомственных объектов и организаций, расположенных на территории муниципального образования «Мясниковский район»;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2.2. составлять акты обследования и категорирования мест массового пребывания людей, подведомственных объектов и организаций 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2.3. участвовать в создании паспорта безопасности места массового пребывания людей и проведении его актуализации;</w:t>
      </w:r>
    </w:p>
    <w:p w:rsidR="002E3933" w:rsidRPr="00BD53CB" w:rsidRDefault="002E3933" w:rsidP="002E39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2.4. определять мероприятия по обеспечению антитеррористической защищенности мест массового пребывания людей;</w:t>
      </w:r>
    </w:p>
    <w:p w:rsidR="002E3933" w:rsidRPr="00BD53CB" w:rsidRDefault="002E3933" w:rsidP="002E3933">
      <w:pPr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осуществлять плановые и внеплановые обследования на предмет выполнения требований к антитеррористической защищенности  мест массового пребывания людей, подведомственных объектов и организаций.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3. Состав комиссии утверждается постановлением Администрации Мясниковского района.</w:t>
      </w:r>
    </w:p>
    <w:p w:rsidR="00BF28CC" w:rsidRPr="00BD53CB" w:rsidRDefault="002E3933" w:rsidP="00BF28CC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4. Комиссия состоит из председателя, заместителя председателя, секретаря комиссии и членов комиссии.</w:t>
      </w:r>
    </w:p>
    <w:p w:rsidR="002E3933" w:rsidRPr="00BD53CB" w:rsidRDefault="002E3933" w:rsidP="00BF28CC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5. Комиссию возглавляет председатель комиссии.</w:t>
      </w:r>
      <w:r w:rsidR="00BF28CC" w:rsidRPr="00BD53CB">
        <w:rPr>
          <w:rFonts w:ascii="Times New Roman" w:hAnsi="Times New Roman"/>
          <w:sz w:val="28"/>
          <w:szCs w:val="28"/>
        </w:rPr>
        <w:t xml:space="preserve"> </w:t>
      </w:r>
      <w:r w:rsidRPr="00BD53CB">
        <w:rPr>
          <w:rFonts w:ascii="Times New Roman" w:hAnsi="Times New Roman"/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6. Председатель комиссии: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6.1.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6.2. инициирует проведение заседаний комиссии;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6.3. ведет заседания комиссии;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6.4. подписывает акты обследования и категорирования мест массового пребывания людей, подведомственных объектов и организаций и другие документы, касающиеся исполнения полномочий комиссии.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7. В состав комиссии включаются: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7.1.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7.2. представители отделения УФСБ России по Ростовской области в г. Батайске;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7.3. представители ОМВД Росси по Мясниковскому району;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7.4.представители ОВО по Мясниковскому району – филиала ФГКУ УВО ВНГ России по Ростовской области;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7.4. представители ГУ МЧС России по Ростовской области;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8.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9. Результаты работы комиссии оформляются актом обследования и категорирования места массового пребывания людей, подведомственных объектов и организаций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и объектов..</w:t>
      </w:r>
    </w:p>
    <w:p w:rsidR="002E3933" w:rsidRPr="00BD53CB" w:rsidRDefault="002E3933" w:rsidP="002E3933">
      <w:pPr>
        <w:ind w:firstLine="547"/>
        <w:jc w:val="both"/>
        <w:rPr>
          <w:rFonts w:ascii="Times New Roman" w:hAnsi="Times New Roman"/>
          <w:sz w:val="28"/>
        </w:rPr>
      </w:pPr>
      <w:r w:rsidRPr="00BD53CB">
        <w:rPr>
          <w:rFonts w:ascii="Times New Roman" w:hAnsi="Times New Roman"/>
          <w:sz w:val="28"/>
          <w:szCs w:val="28"/>
        </w:rPr>
        <w:t>10. На каждое место массового пребывания людей после проведения его обследования и категорирования комиссией в 5 экземплярах составляется паспорт безопасности места массового пребывания людей, который согласовывается с руководителем отделения УФСБ России по Ростовской области в г. Батайске, ОМВД Росси по Мясниковскому району,  ГУ МЧС России по Ростовской области,  ФГКУ УВО ВНГ России по Ростовской области и утверждается главой Администрации Мясниковского района.</w:t>
      </w:r>
    </w:p>
    <w:p w:rsidR="002E3933" w:rsidRPr="00BD53CB" w:rsidRDefault="002E3933" w:rsidP="002E3933">
      <w:pPr>
        <w:rPr>
          <w:rFonts w:ascii="Times New Roman" w:hAnsi="Times New Roman"/>
          <w:sz w:val="28"/>
        </w:rPr>
      </w:pPr>
    </w:p>
    <w:p w:rsidR="002E3933" w:rsidRPr="00BD53CB" w:rsidRDefault="002E3933" w:rsidP="002E3933">
      <w:pPr>
        <w:rPr>
          <w:rFonts w:ascii="Times New Roman" w:hAnsi="Times New Roman"/>
          <w:sz w:val="28"/>
        </w:rPr>
      </w:pPr>
    </w:p>
    <w:p w:rsidR="002E3933" w:rsidRPr="00BD53CB" w:rsidRDefault="002E3933" w:rsidP="002E3933">
      <w:pPr>
        <w:rPr>
          <w:rFonts w:ascii="Times New Roman" w:hAnsi="Times New Roman"/>
          <w:sz w:val="28"/>
        </w:rPr>
      </w:pPr>
    </w:p>
    <w:p w:rsidR="002E3933" w:rsidRPr="00BD53CB" w:rsidRDefault="002E3933" w:rsidP="002E3933">
      <w:pPr>
        <w:rPr>
          <w:rFonts w:ascii="Times New Roman" w:hAnsi="Times New Roman"/>
          <w:sz w:val="28"/>
        </w:rPr>
      </w:pPr>
    </w:p>
    <w:p w:rsidR="002E3933" w:rsidRPr="00BD53CB" w:rsidRDefault="002E3933" w:rsidP="002E3933">
      <w:pPr>
        <w:rPr>
          <w:rFonts w:ascii="Times New Roman" w:hAnsi="Times New Roman"/>
          <w:sz w:val="28"/>
        </w:rPr>
      </w:pPr>
    </w:p>
    <w:p w:rsidR="002E3933" w:rsidRPr="00BD53CB" w:rsidRDefault="002E3933" w:rsidP="002E3933">
      <w:pPr>
        <w:rPr>
          <w:rFonts w:ascii="Times New Roman" w:hAnsi="Times New Roman"/>
          <w:sz w:val="28"/>
        </w:rPr>
        <w:sectPr w:rsidR="002E3933" w:rsidRPr="00BD53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851" w:bottom="776" w:left="1304" w:header="720" w:footer="720" w:gutter="0"/>
          <w:cols w:space="720"/>
          <w:docGrid w:linePitch="600" w:charSpace="24576"/>
        </w:sectPr>
      </w:pP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</w:rPr>
      </w:pPr>
      <w:r w:rsidRPr="00BD53CB">
        <w:rPr>
          <w:rFonts w:ascii="Times New Roman" w:hAnsi="Times New Roman"/>
          <w:sz w:val="24"/>
        </w:rPr>
        <w:lastRenderedPageBreak/>
        <w:t>Приложение №2 к</w:t>
      </w: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</w:rPr>
      </w:pPr>
      <w:r w:rsidRPr="00BD53CB">
        <w:rPr>
          <w:rFonts w:ascii="Times New Roman" w:hAnsi="Times New Roman"/>
          <w:sz w:val="24"/>
        </w:rPr>
        <w:t>постановлению Администрации</w:t>
      </w: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</w:rPr>
      </w:pPr>
      <w:r w:rsidRPr="00BD53CB">
        <w:rPr>
          <w:rFonts w:ascii="Times New Roman" w:hAnsi="Times New Roman"/>
          <w:sz w:val="24"/>
        </w:rPr>
        <w:t>Мясниковского района</w:t>
      </w:r>
    </w:p>
    <w:p w:rsidR="002E3933" w:rsidRPr="00BD53CB" w:rsidRDefault="002E3933" w:rsidP="002E3933">
      <w:pPr>
        <w:jc w:val="right"/>
        <w:rPr>
          <w:rFonts w:ascii="Times New Roman" w:hAnsi="Times New Roman"/>
          <w:sz w:val="24"/>
        </w:rPr>
      </w:pPr>
      <w:r w:rsidRPr="00BD53CB">
        <w:rPr>
          <w:rFonts w:ascii="Times New Roman" w:hAnsi="Times New Roman"/>
          <w:sz w:val="24"/>
        </w:rPr>
        <w:t>от «___»______2017г. №____</w:t>
      </w:r>
    </w:p>
    <w:p w:rsidR="002E3933" w:rsidRPr="00BD53CB" w:rsidRDefault="002E3933" w:rsidP="002E3933">
      <w:pPr>
        <w:tabs>
          <w:tab w:val="left" w:pos="8445"/>
        </w:tabs>
        <w:jc w:val="right"/>
        <w:rPr>
          <w:rFonts w:ascii="Times New Roman" w:hAnsi="Times New Roman"/>
        </w:rPr>
      </w:pPr>
      <w:r w:rsidRPr="00BD53CB">
        <w:rPr>
          <w:rFonts w:ascii="Times New Roman" w:hAnsi="Times New Roman"/>
        </w:rPr>
        <w:tab/>
      </w:r>
    </w:p>
    <w:p w:rsidR="002E3933" w:rsidRPr="00BD53CB" w:rsidRDefault="002E3933" w:rsidP="002E3933">
      <w:pPr>
        <w:jc w:val="center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СОСТАВ</w:t>
      </w:r>
    </w:p>
    <w:p w:rsidR="002E3933" w:rsidRPr="00BD53CB" w:rsidRDefault="002E3933" w:rsidP="002E3933">
      <w:pPr>
        <w:jc w:val="center"/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 xml:space="preserve">постоянно действующей межведомственной комиссии по обследованию мест массового пребывания людей, подведомственных объектов и организаций, расположенных на территории муниципального образования «Мясниковский район» </w:t>
      </w:r>
    </w:p>
    <w:p w:rsidR="002E3933" w:rsidRPr="00BD53CB" w:rsidRDefault="002E3933" w:rsidP="002E3933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3270"/>
        <w:gridCol w:w="450"/>
        <w:gridCol w:w="6180"/>
      </w:tblGrid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Килафян</w:t>
            </w:r>
            <w:proofErr w:type="spellEnd"/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глава Администрации Мясниковского района, председатель комиссии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Горелик 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Геннадий Борисович</w:t>
            </w:r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Мясниковского района (по работе с правоохранительными и контролирующими органами), заместитель председателя комиссии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Пудеян Левон </w:t>
            </w: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Ведущий специалист одела по ГО и ЧС Администрации Мясниковского района, секретарь комиссии.  </w:t>
            </w: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Хатламаджиян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Карапет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Мясниковского района (по вопросам муниципального хозяйства, строительства и архитектуры).</w:t>
            </w: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Хатламаджиян 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Валентина Хачатуровна</w:t>
            </w:r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Мясниковского района (по финансово-экономическим вопросам, имущественным и земельным отношениям).</w:t>
            </w: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Кешишян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Назик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Смбатовна</w:t>
            </w:r>
            <w:proofErr w:type="spellEnd"/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Мясниковского района (по социальным вопросам).</w:t>
            </w: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Срабионян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Габриел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Каспарович</w:t>
            </w:r>
            <w:proofErr w:type="spellEnd"/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начальник отдела по ГО и ЧС Администрации Мясниковского района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Ермошенко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старший оперуполномоченный отделения УФСБ России по Ростовской области в г. Батайске (по согласованию)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Селиванов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начальник ОМВД России по Мясниковскому району (по согласованию)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Попов Сергей Петрович</w:t>
            </w:r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Начальник ОВО по Мясниковскому району – </w:t>
            </w:r>
            <w:r w:rsidRPr="00BD53CB">
              <w:rPr>
                <w:rFonts w:ascii="Times New Roman" w:hAnsi="Times New Roman"/>
                <w:sz w:val="28"/>
                <w:szCs w:val="28"/>
              </w:rPr>
              <w:lastRenderedPageBreak/>
              <w:t>филиала ФГКУ УВО ВНГ России по Ростовской области (по согласованию)</w:t>
            </w:r>
          </w:p>
        </w:tc>
      </w:tr>
      <w:tr w:rsidR="002E3933" w:rsidRPr="00BD53CB" w:rsidTr="00D3435B">
        <w:tc>
          <w:tcPr>
            <w:tcW w:w="327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lastRenderedPageBreak/>
              <w:t>Воловодов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Георгий Алексеевич</w:t>
            </w:r>
          </w:p>
        </w:tc>
        <w:tc>
          <w:tcPr>
            <w:tcW w:w="450" w:type="dxa"/>
          </w:tcPr>
          <w:p w:rsidR="002E3933" w:rsidRPr="00BD53CB" w:rsidRDefault="002E3933" w:rsidP="00D3435B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0" w:type="dxa"/>
          </w:tcPr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3CB">
              <w:rPr>
                <w:rFonts w:ascii="Times New Roman" w:hAnsi="Times New Roman"/>
                <w:sz w:val="28"/>
                <w:szCs w:val="28"/>
              </w:rPr>
              <w:t xml:space="preserve">Дознаватель ОНД и ПР по </w:t>
            </w:r>
            <w:proofErr w:type="spellStart"/>
            <w:r w:rsidRPr="00BD53CB">
              <w:rPr>
                <w:rFonts w:ascii="Times New Roman" w:hAnsi="Times New Roman"/>
                <w:sz w:val="28"/>
                <w:szCs w:val="28"/>
              </w:rPr>
              <w:t>Неклиновскому</w:t>
            </w:r>
            <w:proofErr w:type="spellEnd"/>
            <w:r w:rsidRPr="00BD53CB">
              <w:rPr>
                <w:rFonts w:ascii="Times New Roman" w:hAnsi="Times New Roman"/>
                <w:sz w:val="28"/>
                <w:szCs w:val="28"/>
              </w:rPr>
              <w:t xml:space="preserve"> и Мясниковскому районам УНД и ПР ГУ МЧС России по Ростовской области (по согласованию)</w:t>
            </w:r>
          </w:p>
          <w:p w:rsidR="002E3933" w:rsidRPr="00BD53CB" w:rsidRDefault="002E3933" w:rsidP="00D3435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933" w:rsidRPr="00BD53CB" w:rsidRDefault="002E3933" w:rsidP="002E3933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2E3933" w:rsidRPr="00BD53CB" w:rsidRDefault="002E3933" w:rsidP="002E3933">
      <w:pPr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>Управляющий делами</w:t>
      </w:r>
    </w:p>
    <w:p w:rsidR="002E3933" w:rsidRPr="00BD53CB" w:rsidRDefault="002E3933" w:rsidP="002E3933">
      <w:pPr>
        <w:rPr>
          <w:rFonts w:ascii="Times New Roman" w:hAnsi="Times New Roman"/>
          <w:sz w:val="28"/>
          <w:szCs w:val="28"/>
        </w:rPr>
      </w:pPr>
      <w:r w:rsidRPr="00BD53CB">
        <w:rPr>
          <w:rFonts w:ascii="Times New Roman" w:hAnsi="Times New Roman"/>
          <w:sz w:val="28"/>
          <w:szCs w:val="28"/>
        </w:rPr>
        <w:t xml:space="preserve"> Администрации Мясниковского района</w:t>
      </w:r>
      <w:r w:rsidRPr="00BD53CB">
        <w:rPr>
          <w:rFonts w:ascii="Times New Roman" w:hAnsi="Times New Roman"/>
          <w:sz w:val="28"/>
          <w:szCs w:val="28"/>
        </w:rPr>
        <w:tab/>
      </w:r>
      <w:r w:rsidRPr="00BD53CB">
        <w:rPr>
          <w:rFonts w:ascii="Times New Roman" w:hAnsi="Times New Roman"/>
          <w:sz w:val="28"/>
          <w:szCs w:val="28"/>
        </w:rPr>
        <w:tab/>
      </w:r>
      <w:r w:rsidRPr="00BD53CB">
        <w:rPr>
          <w:rFonts w:ascii="Times New Roman" w:hAnsi="Times New Roman"/>
          <w:sz w:val="28"/>
          <w:szCs w:val="28"/>
        </w:rPr>
        <w:tab/>
      </w:r>
      <w:r w:rsidRPr="00BD53CB">
        <w:rPr>
          <w:rFonts w:ascii="Times New Roman" w:hAnsi="Times New Roman"/>
          <w:sz w:val="28"/>
          <w:szCs w:val="28"/>
        </w:rPr>
        <w:tab/>
        <w:t xml:space="preserve">А.П.Кравченко   </w:t>
      </w:r>
    </w:p>
    <w:p w:rsidR="001B144C" w:rsidRPr="00BD53CB" w:rsidRDefault="001B144C" w:rsidP="001B144C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44C" w:rsidRPr="00BD53CB" w:rsidRDefault="001B144C" w:rsidP="006107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B144C" w:rsidRPr="00BD53CB" w:rsidSect="005D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DF" w:rsidRDefault="004732DF">
      <w:r>
        <w:separator/>
      </w:r>
    </w:p>
  </w:endnote>
  <w:endnote w:type="continuationSeparator" w:id="0">
    <w:p w:rsidR="004732DF" w:rsidRDefault="0047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4" w:rsidRDefault="003579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4" w:rsidRDefault="003579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4" w:rsidRDefault="003579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DF" w:rsidRDefault="004732DF">
      <w:r>
        <w:separator/>
      </w:r>
    </w:p>
  </w:footnote>
  <w:footnote w:type="continuationSeparator" w:id="0">
    <w:p w:rsidR="004732DF" w:rsidRDefault="0047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4" w:rsidRDefault="003579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4" w:rsidRDefault="00481857">
    <w:pPr>
      <w:pStyle w:val="a7"/>
    </w:pPr>
    <w:r w:rsidRPr="0048185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9.4pt;height:16.2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357944" w:rsidRDefault="00357944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44" w:rsidRDefault="0035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4C54210"/>
    <w:multiLevelType w:val="multilevel"/>
    <w:tmpl w:val="44A4B4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6827700F"/>
    <w:multiLevelType w:val="hybridMultilevel"/>
    <w:tmpl w:val="C344AB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48D5"/>
    <w:rsid w:val="00003343"/>
    <w:rsid w:val="00072223"/>
    <w:rsid w:val="00084AF2"/>
    <w:rsid w:val="00086086"/>
    <w:rsid w:val="000A62E9"/>
    <w:rsid w:val="000F2180"/>
    <w:rsid w:val="0015474D"/>
    <w:rsid w:val="0019380C"/>
    <w:rsid w:val="001A46BE"/>
    <w:rsid w:val="001B144C"/>
    <w:rsid w:val="002746A9"/>
    <w:rsid w:val="002B5ACE"/>
    <w:rsid w:val="002E3933"/>
    <w:rsid w:val="00301549"/>
    <w:rsid w:val="0035738B"/>
    <w:rsid w:val="00357944"/>
    <w:rsid w:val="00393B61"/>
    <w:rsid w:val="003C3943"/>
    <w:rsid w:val="004732DF"/>
    <w:rsid w:val="00481857"/>
    <w:rsid w:val="005133B8"/>
    <w:rsid w:val="005141CC"/>
    <w:rsid w:val="00523302"/>
    <w:rsid w:val="00547349"/>
    <w:rsid w:val="00561754"/>
    <w:rsid w:val="005672DC"/>
    <w:rsid w:val="00593634"/>
    <w:rsid w:val="005D5895"/>
    <w:rsid w:val="006048D5"/>
    <w:rsid w:val="00610792"/>
    <w:rsid w:val="00612D89"/>
    <w:rsid w:val="006239AA"/>
    <w:rsid w:val="00691B8B"/>
    <w:rsid w:val="006946AB"/>
    <w:rsid w:val="006D2AE1"/>
    <w:rsid w:val="00773B42"/>
    <w:rsid w:val="0078231C"/>
    <w:rsid w:val="007D443B"/>
    <w:rsid w:val="00845AAE"/>
    <w:rsid w:val="008767DC"/>
    <w:rsid w:val="008E6608"/>
    <w:rsid w:val="00907F2A"/>
    <w:rsid w:val="0092574D"/>
    <w:rsid w:val="009C6CF6"/>
    <w:rsid w:val="009D2169"/>
    <w:rsid w:val="009D4DE6"/>
    <w:rsid w:val="00A219B1"/>
    <w:rsid w:val="00A377F0"/>
    <w:rsid w:val="00AD58ED"/>
    <w:rsid w:val="00B077BD"/>
    <w:rsid w:val="00BA3432"/>
    <w:rsid w:val="00BD53CB"/>
    <w:rsid w:val="00BE061B"/>
    <w:rsid w:val="00BF2534"/>
    <w:rsid w:val="00BF28CC"/>
    <w:rsid w:val="00C07A9D"/>
    <w:rsid w:val="00C31AAB"/>
    <w:rsid w:val="00C85BFB"/>
    <w:rsid w:val="00C9765C"/>
    <w:rsid w:val="00CA31BC"/>
    <w:rsid w:val="00D05CA7"/>
    <w:rsid w:val="00D3435B"/>
    <w:rsid w:val="00D43EA7"/>
    <w:rsid w:val="00D50B98"/>
    <w:rsid w:val="00D715E1"/>
    <w:rsid w:val="00D7269E"/>
    <w:rsid w:val="00E15555"/>
    <w:rsid w:val="00ED17E0"/>
    <w:rsid w:val="00F06429"/>
    <w:rsid w:val="00F22A2D"/>
    <w:rsid w:val="00F31F54"/>
    <w:rsid w:val="00F40447"/>
    <w:rsid w:val="00F71D8E"/>
    <w:rsid w:val="00F96DE4"/>
    <w:rsid w:val="00F97344"/>
    <w:rsid w:val="00FD4D17"/>
    <w:rsid w:val="00F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D5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061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E061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06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E061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E061B"/>
    <w:pPr>
      <w:ind w:left="74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E061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67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2D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E061B"/>
    <w:pPr>
      <w:spacing w:after="0" w:line="240" w:lineRule="auto"/>
    </w:pPr>
    <w:rPr>
      <w:rFonts w:cs="Times New Roman"/>
      <w:sz w:val="20"/>
      <w:szCs w:val="20"/>
      <w:lang w:val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D4DE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3933"/>
    <w:pPr>
      <w:tabs>
        <w:tab w:val="center" w:pos="4153"/>
        <w:tab w:val="right" w:pos="8306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E39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er"/>
    <w:basedOn w:val="a"/>
    <w:link w:val="aa"/>
    <w:uiPriority w:val="99"/>
    <w:rsid w:val="002E3933"/>
    <w:pPr>
      <w:suppressLineNumbers/>
      <w:tabs>
        <w:tab w:val="center" w:pos="4819"/>
        <w:tab w:val="right" w:pos="9638"/>
      </w:tabs>
      <w:suppressAutoHyphens/>
    </w:pPr>
    <w:rPr>
      <w:sz w:val="28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E3933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1239</Words>
  <Characters>7065</Characters>
  <Application>Microsoft Office Word</Application>
  <DocSecurity>0</DocSecurity>
  <Lines>58</Lines>
  <Paragraphs>16</Paragraphs>
  <ScaleCrop>false</ScaleCrop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ГОиЧС</dc:creator>
  <cp:lastModifiedBy>Кравченко</cp:lastModifiedBy>
  <cp:revision>2</cp:revision>
  <cp:lastPrinted>2017-03-27T13:39:00Z</cp:lastPrinted>
  <dcterms:created xsi:type="dcterms:W3CDTF">2017-04-19T12:52:00Z</dcterms:created>
  <dcterms:modified xsi:type="dcterms:W3CDTF">2017-04-19T12:52:00Z</dcterms:modified>
</cp:coreProperties>
</file>