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73" w:rsidRPr="0018436B" w:rsidRDefault="005C1473" w:rsidP="005C1473">
      <w:pPr>
        <w:jc w:val="center"/>
        <w:rPr>
          <w:noProof/>
          <w:sz w:val="32"/>
          <w:szCs w:val="32"/>
        </w:rPr>
      </w:pPr>
      <w:r w:rsidRPr="0018436B">
        <w:rPr>
          <w:noProof/>
          <w:sz w:val="32"/>
          <w:szCs w:val="32"/>
          <w:lang w:val="hy-AM" w:eastAsia="hy-AM"/>
        </w:rPr>
        <w:drawing>
          <wp:inline distT="0" distB="0" distL="0" distR="0">
            <wp:extent cx="711200" cy="804545"/>
            <wp:effectExtent l="0" t="0" r="0" b="0"/>
            <wp:docPr id="2" name="Рисунок 2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473" w:rsidRPr="0018436B" w:rsidRDefault="005C1473" w:rsidP="005C1473">
      <w:pPr>
        <w:pStyle w:val="1"/>
        <w:spacing w:line="240" w:lineRule="auto"/>
        <w:rPr>
          <w:rFonts w:ascii="Times New Roman" w:hAnsi="Times New Roman"/>
          <w:snapToGrid w:val="0"/>
          <w:color w:val="000000"/>
          <w:spacing w:val="0"/>
          <w:sz w:val="32"/>
          <w:szCs w:val="32"/>
        </w:rPr>
      </w:pPr>
      <w:r w:rsidRPr="0018436B">
        <w:rPr>
          <w:rFonts w:ascii="Times New Roman" w:hAnsi="Times New Roman"/>
          <w:snapToGrid w:val="0"/>
          <w:color w:val="000000"/>
          <w:spacing w:val="0"/>
          <w:sz w:val="32"/>
          <w:szCs w:val="32"/>
        </w:rPr>
        <w:t>Администрация Мясниковского района</w:t>
      </w:r>
    </w:p>
    <w:p w:rsidR="005C1473" w:rsidRPr="0018436B" w:rsidRDefault="005C1473" w:rsidP="005C1473">
      <w:pPr>
        <w:pStyle w:val="1"/>
        <w:spacing w:line="240" w:lineRule="auto"/>
        <w:rPr>
          <w:rFonts w:ascii="Times New Roman" w:hAnsi="Times New Roman"/>
          <w:b w:val="0"/>
          <w:snapToGrid w:val="0"/>
          <w:color w:val="000000"/>
          <w:spacing w:val="0"/>
          <w:sz w:val="32"/>
          <w:szCs w:val="32"/>
        </w:rPr>
      </w:pPr>
      <w:r w:rsidRPr="0018436B">
        <w:rPr>
          <w:rFonts w:ascii="Times New Roman" w:hAnsi="Times New Roman"/>
          <w:b w:val="0"/>
          <w:snapToGrid w:val="0"/>
          <w:color w:val="000000"/>
          <w:spacing w:val="0"/>
          <w:sz w:val="32"/>
          <w:szCs w:val="32"/>
        </w:rPr>
        <w:t>ПОСТАНОВЛЕНИЕ</w:t>
      </w:r>
    </w:p>
    <w:p w:rsidR="0018436B" w:rsidRPr="0018436B" w:rsidRDefault="0018436B" w:rsidP="005C1473">
      <w:pPr>
        <w:pStyle w:val="1"/>
        <w:spacing w:line="240" w:lineRule="auto"/>
        <w:rPr>
          <w:rFonts w:ascii="Times New Roman" w:hAnsi="Times New Roman"/>
          <w:b w:val="0"/>
          <w:snapToGrid w:val="0"/>
          <w:color w:val="000000"/>
          <w:spacing w:val="0"/>
          <w:szCs w:val="28"/>
        </w:rPr>
      </w:pPr>
    </w:p>
    <w:p w:rsidR="005C1473" w:rsidRPr="0018436B" w:rsidRDefault="0018436B" w:rsidP="0018436B">
      <w:pPr>
        <w:pStyle w:val="1"/>
        <w:spacing w:line="240" w:lineRule="auto"/>
        <w:jc w:val="left"/>
        <w:rPr>
          <w:rFonts w:ascii="Times New Roman" w:hAnsi="Times New Roman"/>
          <w:b w:val="0"/>
          <w:snapToGrid w:val="0"/>
          <w:color w:val="000000"/>
          <w:spacing w:val="0"/>
          <w:szCs w:val="28"/>
        </w:rPr>
      </w:pPr>
      <w:r w:rsidRPr="0018436B">
        <w:rPr>
          <w:rFonts w:ascii="Times New Roman" w:hAnsi="Times New Roman"/>
          <w:b w:val="0"/>
          <w:snapToGrid w:val="0"/>
          <w:color w:val="000000"/>
          <w:spacing w:val="0"/>
          <w:szCs w:val="28"/>
        </w:rPr>
        <w:t xml:space="preserve">                    </w:t>
      </w:r>
      <w:r w:rsidR="005C1473" w:rsidRPr="0018436B">
        <w:rPr>
          <w:rFonts w:ascii="Times New Roman" w:hAnsi="Times New Roman"/>
          <w:b w:val="0"/>
          <w:snapToGrid w:val="0"/>
          <w:color w:val="000000"/>
          <w:spacing w:val="0"/>
          <w:szCs w:val="28"/>
        </w:rPr>
        <w:t>2020</w:t>
      </w:r>
      <w:r>
        <w:rPr>
          <w:rFonts w:ascii="Times New Roman" w:hAnsi="Times New Roman"/>
          <w:b w:val="0"/>
          <w:snapToGrid w:val="0"/>
          <w:color w:val="000000"/>
          <w:spacing w:val="0"/>
          <w:szCs w:val="28"/>
        </w:rPr>
        <w:t xml:space="preserve">г.        </w:t>
      </w:r>
      <w:r w:rsidR="005C1473" w:rsidRPr="0018436B">
        <w:rPr>
          <w:rFonts w:ascii="Times New Roman" w:hAnsi="Times New Roman"/>
          <w:b w:val="0"/>
          <w:snapToGrid w:val="0"/>
          <w:color w:val="000000"/>
          <w:spacing w:val="0"/>
          <w:szCs w:val="28"/>
        </w:rPr>
        <w:t xml:space="preserve">                       </w:t>
      </w:r>
      <w:r w:rsidRPr="0018436B">
        <w:rPr>
          <w:rFonts w:ascii="Times New Roman" w:hAnsi="Times New Roman"/>
          <w:b w:val="0"/>
          <w:snapToGrid w:val="0"/>
          <w:color w:val="000000"/>
          <w:spacing w:val="0"/>
          <w:szCs w:val="28"/>
        </w:rPr>
        <w:t>№</w:t>
      </w:r>
      <w:r w:rsidR="005C1473" w:rsidRPr="0018436B">
        <w:rPr>
          <w:rFonts w:ascii="Times New Roman" w:hAnsi="Times New Roman"/>
          <w:b w:val="0"/>
          <w:snapToGrid w:val="0"/>
          <w:color w:val="000000"/>
          <w:spacing w:val="0"/>
          <w:szCs w:val="28"/>
        </w:rPr>
        <w:t xml:space="preserve">                                                с. Чалтырь</w:t>
      </w:r>
    </w:p>
    <w:p w:rsidR="00BE2692" w:rsidRPr="0018436B" w:rsidRDefault="00BE2692" w:rsidP="005C1473">
      <w:pPr>
        <w:jc w:val="center"/>
        <w:rPr>
          <w:noProof/>
          <w:sz w:val="28"/>
          <w:szCs w:val="28"/>
        </w:rPr>
      </w:pPr>
    </w:p>
    <w:p w:rsidR="00BE2692" w:rsidRDefault="00533C02" w:rsidP="0018436B">
      <w:pPr>
        <w:jc w:val="center"/>
        <w:rPr>
          <w:b/>
          <w:sz w:val="28"/>
          <w:szCs w:val="28"/>
        </w:rPr>
      </w:pPr>
      <w:r w:rsidRPr="00BC57E8">
        <w:rPr>
          <w:b/>
          <w:sz w:val="28"/>
          <w:szCs w:val="28"/>
        </w:rPr>
        <w:t>О внесении изменений</w:t>
      </w:r>
    </w:p>
    <w:p w:rsidR="005C1473" w:rsidRDefault="00533C02" w:rsidP="0018436B">
      <w:pPr>
        <w:jc w:val="center"/>
        <w:rPr>
          <w:b/>
          <w:sz w:val="28"/>
          <w:szCs w:val="28"/>
        </w:rPr>
      </w:pPr>
      <w:r w:rsidRPr="00BC57E8">
        <w:rPr>
          <w:b/>
          <w:sz w:val="28"/>
          <w:szCs w:val="28"/>
        </w:rPr>
        <w:t xml:space="preserve">в постановление </w:t>
      </w:r>
      <w:r w:rsidR="005C1473">
        <w:rPr>
          <w:b/>
          <w:sz w:val="28"/>
          <w:szCs w:val="28"/>
        </w:rPr>
        <w:t>Администрации</w:t>
      </w:r>
    </w:p>
    <w:p w:rsidR="00533C02" w:rsidRDefault="005C1473" w:rsidP="00184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Мясниковского района</w:t>
      </w:r>
      <w:r w:rsidR="00533C02" w:rsidRPr="00BC57E8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29</w:t>
      </w:r>
      <w:r w:rsidR="00533C02" w:rsidRPr="00BC57E8">
        <w:rPr>
          <w:b/>
          <w:sz w:val="28"/>
          <w:szCs w:val="28"/>
        </w:rPr>
        <w:t xml:space="preserve">.10.2017 № </w:t>
      </w:r>
      <w:r>
        <w:rPr>
          <w:b/>
          <w:sz w:val="28"/>
          <w:szCs w:val="28"/>
        </w:rPr>
        <w:t>1460</w:t>
      </w:r>
    </w:p>
    <w:p w:rsidR="00BE2692" w:rsidRPr="00983DB4" w:rsidRDefault="00BE2692" w:rsidP="005C1473">
      <w:pPr>
        <w:widowControl w:val="0"/>
        <w:autoSpaceDE w:val="0"/>
        <w:autoSpaceDN w:val="0"/>
        <w:adjustRightInd w:val="0"/>
        <w:mirrorIndents/>
        <w:rPr>
          <w:sz w:val="28"/>
          <w:szCs w:val="28"/>
        </w:rPr>
      </w:pPr>
    </w:p>
    <w:p w:rsidR="005C1473" w:rsidRDefault="00BE2692" w:rsidP="00533C02">
      <w:pPr>
        <w:widowControl w:val="0"/>
        <w:autoSpaceDE w:val="0"/>
        <w:autoSpaceDN w:val="0"/>
        <w:adjustRightInd w:val="0"/>
        <w:ind w:firstLine="709"/>
        <w:mirrorIndents/>
        <w:jc w:val="both"/>
        <w:rPr>
          <w:sz w:val="28"/>
          <w:szCs w:val="28"/>
        </w:rPr>
      </w:pPr>
      <w:r w:rsidRPr="00BE2692">
        <w:rPr>
          <w:spacing w:val="-4"/>
          <w:sz w:val="28"/>
          <w:szCs w:val="28"/>
        </w:rPr>
        <w:t xml:space="preserve">В соответствии со статьей </w:t>
      </w:r>
      <w:r w:rsidR="00114E63">
        <w:rPr>
          <w:spacing w:val="-4"/>
          <w:sz w:val="28"/>
          <w:szCs w:val="28"/>
        </w:rPr>
        <w:t>47</w:t>
      </w:r>
      <w:r w:rsidR="00114E63">
        <w:rPr>
          <w:spacing w:val="-4"/>
          <w:sz w:val="28"/>
          <w:szCs w:val="28"/>
          <w:vertAlign w:val="superscript"/>
        </w:rPr>
        <w:t>2</w:t>
      </w:r>
      <w:r w:rsidR="00533C02" w:rsidRPr="00BE2692">
        <w:rPr>
          <w:spacing w:val="-4"/>
          <w:sz w:val="28"/>
          <w:szCs w:val="28"/>
        </w:rPr>
        <w:t xml:space="preserve"> Бюджетног</w:t>
      </w:r>
      <w:r w:rsidRPr="00BE2692">
        <w:rPr>
          <w:spacing w:val="-4"/>
          <w:sz w:val="28"/>
          <w:szCs w:val="28"/>
        </w:rPr>
        <w:t>о кодекса Российской Федерации,</w:t>
      </w:r>
      <w:r w:rsidR="00533C02" w:rsidRPr="00FC645D">
        <w:rPr>
          <w:sz w:val="28"/>
          <w:szCs w:val="28"/>
        </w:rPr>
        <w:t xml:space="preserve"> постановлением Правительства Российской Федерации от 2 июля 2020 года</w:t>
      </w:r>
      <w:r w:rsidR="00533C02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533C02" w:rsidRPr="00FC645D">
        <w:rPr>
          <w:sz w:val="28"/>
          <w:szCs w:val="28"/>
        </w:rPr>
        <w:t>975 «О внесении изменений в общие требования к порядку принятия решений о признании безнадежной к взыска</w:t>
      </w:r>
      <w:r>
        <w:rPr>
          <w:sz w:val="28"/>
          <w:szCs w:val="28"/>
        </w:rPr>
        <w:t>нию задолженности по платежам в </w:t>
      </w:r>
      <w:r w:rsidR="00533C02" w:rsidRPr="00FC645D">
        <w:rPr>
          <w:sz w:val="28"/>
          <w:szCs w:val="28"/>
        </w:rPr>
        <w:t xml:space="preserve">бюджеты бюджетной системы Российской Федерации» </w:t>
      </w:r>
      <w:r w:rsidR="005C1473">
        <w:rPr>
          <w:sz w:val="28"/>
          <w:szCs w:val="28"/>
        </w:rPr>
        <w:t>Администрация Мясниковского района</w:t>
      </w:r>
    </w:p>
    <w:p w:rsidR="0018436B" w:rsidRDefault="0018436B" w:rsidP="00533C02">
      <w:pPr>
        <w:widowControl w:val="0"/>
        <w:autoSpaceDE w:val="0"/>
        <w:autoSpaceDN w:val="0"/>
        <w:adjustRightInd w:val="0"/>
        <w:ind w:firstLine="709"/>
        <w:mirrorIndents/>
        <w:jc w:val="both"/>
        <w:rPr>
          <w:sz w:val="28"/>
          <w:szCs w:val="28"/>
        </w:rPr>
      </w:pPr>
    </w:p>
    <w:p w:rsidR="00533C02" w:rsidRPr="005C1473" w:rsidRDefault="00533C02" w:rsidP="0018436B">
      <w:pPr>
        <w:widowControl w:val="0"/>
        <w:autoSpaceDE w:val="0"/>
        <w:autoSpaceDN w:val="0"/>
        <w:adjustRightInd w:val="0"/>
        <w:mirrorIndents/>
        <w:jc w:val="center"/>
        <w:rPr>
          <w:sz w:val="28"/>
          <w:szCs w:val="28"/>
        </w:rPr>
      </w:pPr>
      <w:r w:rsidRPr="005C1473">
        <w:rPr>
          <w:spacing w:val="60"/>
          <w:sz w:val="28"/>
          <w:szCs w:val="28"/>
        </w:rPr>
        <w:t>постановляе</w:t>
      </w:r>
      <w:r w:rsidRPr="005C1473">
        <w:rPr>
          <w:sz w:val="28"/>
          <w:szCs w:val="28"/>
        </w:rPr>
        <w:t>т:</w:t>
      </w:r>
    </w:p>
    <w:p w:rsidR="00533C02" w:rsidRPr="00983DB4" w:rsidRDefault="00533C02" w:rsidP="00533C02">
      <w:pPr>
        <w:widowControl w:val="0"/>
        <w:autoSpaceDE w:val="0"/>
        <w:autoSpaceDN w:val="0"/>
        <w:adjustRightInd w:val="0"/>
        <w:ind w:firstLine="709"/>
        <w:mirrorIndents/>
        <w:jc w:val="both"/>
        <w:rPr>
          <w:sz w:val="28"/>
          <w:szCs w:val="28"/>
        </w:rPr>
      </w:pPr>
    </w:p>
    <w:p w:rsidR="00533C02" w:rsidRPr="00FC645D" w:rsidRDefault="00533C02" w:rsidP="005C1473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FC645D">
        <w:rPr>
          <w:sz w:val="28"/>
          <w:szCs w:val="28"/>
        </w:rPr>
        <w:t>1</w:t>
      </w:r>
      <w:r w:rsidRPr="005C1473">
        <w:rPr>
          <w:sz w:val="28"/>
          <w:szCs w:val="28"/>
        </w:rPr>
        <w:t>.</w:t>
      </w:r>
      <w:r w:rsidR="00BE2692" w:rsidRPr="005C1473">
        <w:rPr>
          <w:sz w:val="28"/>
          <w:szCs w:val="28"/>
        </w:rPr>
        <w:t> </w:t>
      </w:r>
      <w:r w:rsidRPr="005C1473">
        <w:rPr>
          <w:sz w:val="28"/>
          <w:szCs w:val="28"/>
        </w:rPr>
        <w:t xml:space="preserve">Внести в постановление </w:t>
      </w:r>
      <w:r w:rsidR="005C1473" w:rsidRPr="005C1473">
        <w:rPr>
          <w:sz w:val="28"/>
          <w:szCs w:val="28"/>
        </w:rPr>
        <w:t>Администрации Мясниковского района</w:t>
      </w:r>
      <w:r w:rsidR="0018436B">
        <w:rPr>
          <w:sz w:val="28"/>
          <w:szCs w:val="28"/>
        </w:rPr>
        <w:t xml:space="preserve"> </w:t>
      </w:r>
      <w:r w:rsidRPr="005C1473">
        <w:rPr>
          <w:sz w:val="28"/>
          <w:szCs w:val="28"/>
        </w:rPr>
        <w:t xml:space="preserve">от </w:t>
      </w:r>
      <w:r w:rsidR="005C1473" w:rsidRPr="005C1473">
        <w:rPr>
          <w:sz w:val="28"/>
          <w:szCs w:val="28"/>
        </w:rPr>
        <w:t>29</w:t>
      </w:r>
      <w:r w:rsidRPr="005C1473">
        <w:rPr>
          <w:sz w:val="28"/>
          <w:szCs w:val="28"/>
        </w:rPr>
        <w:t>.1</w:t>
      </w:r>
      <w:r w:rsidR="005C1473" w:rsidRPr="005C1473">
        <w:rPr>
          <w:sz w:val="28"/>
          <w:szCs w:val="28"/>
        </w:rPr>
        <w:t>2</w:t>
      </w:r>
      <w:r w:rsidRPr="005C1473">
        <w:rPr>
          <w:sz w:val="28"/>
          <w:szCs w:val="28"/>
        </w:rPr>
        <w:t>.20</w:t>
      </w:r>
      <w:r w:rsidR="005C1473" w:rsidRPr="005C1473">
        <w:rPr>
          <w:sz w:val="28"/>
          <w:szCs w:val="28"/>
        </w:rPr>
        <w:t>17</w:t>
      </w:r>
      <w:r w:rsidR="005C1473">
        <w:rPr>
          <w:sz w:val="28"/>
          <w:szCs w:val="28"/>
        </w:rPr>
        <w:t xml:space="preserve"> №1460</w:t>
      </w:r>
      <w:r w:rsidR="0018436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C1473" w:rsidRPr="005C1473">
        <w:rPr>
          <w:sz w:val="28"/>
          <w:szCs w:val="28"/>
        </w:rPr>
        <w:t>Об утверждении</w:t>
      </w:r>
      <w:r w:rsidR="0018436B">
        <w:rPr>
          <w:sz w:val="28"/>
          <w:szCs w:val="28"/>
        </w:rPr>
        <w:t xml:space="preserve"> </w:t>
      </w:r>
      <w:r w:rsidR="005C1473" w:rsidRPr="005C1473">
        <w:rPr>
          <w:sz w:val="28"/>
          <w:szCs w:val="28"/>
        </w:rPr>
        <w:t>Порядка принятия решений о признании безнадежной к взысканию задолженности по платежам в бюджет Мясниковского района, по которым главным администратором доходов бюджета является Администрация Мясниковского района</w:t>
      </w:r>
      <w:r>
        <w:rPr>
          <w:sz w:val="28"/>
          <w:szCs w:val="28"/>
        </w:rPr>
        <w:t>»</w:t>
      </w:r>
      <w:r w:rsidR="0018436B">
        <w:rPr>
          <w:sz w:val="28"/>
          <w:szCs w:val="28"/>
        </w:rPr>
        <w:t xml:space="preserve"> </w:t>
      </w:r>
      <w:hyperlink r:id="rId8" w:anchor="P27" w:history="1">
        <w:r w:rsidRPr="00FC645D">
          <w:rPr>
            <w:sz w:val="28"/>
            <w:szCs w:val="28"/>
          </w:rPr>
          <w:t>изменения</w:t>
        </w:r>
      </w:hyperlink>
      <w:r w:rsidR="005C1473">
        <w:rPr>
          <w:sz w:val="28"/>
          <w:szCs w:val="28"/>
        </w:rPr>
        <w:t>,</w:t>
      </w:r>
      <w:r w:rsidR="0018436B">
        <w:rPr>
          <w:sz w:val="28"/>
          <w:szCs w:val="28"/>
        </w:rPr>
        <w:t xml:space="preserve"> </w:t>
      </w:r>
      <w:r w:rsidRPr="00FC645D">
        <w:rPr>
          <w:sz w:val="28"/>
          <w:szCs w:val="28"/>
        </w:rPr>
        <w:t>согласно приложению.</w:t>
      </w:r>
    </w:p>
    <w:p w:rsidR="005C1473" w:rsidRDefault="00533C02" w:rsidP="00533C02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FC645D">
        <w:rPr>
          <w:sz w:val="28"/>
          <w:szCs w:val="28"/>
        </w:rPr>
        <w:t>2.</w:t>
      </w:r>
      <w:r w:rsidR="00BE2692">
        <w:rPr>
          <w:sz w:val="28"/>
          <w:szCs w:val="28"/>
        </w:rPr>
        <w:t> </w:t>
      </w:r>
      <w:r w:rsidRPr="00FC645D">
        <w:rPr>
          <w:sz w:val="28"/>
          <w:szCs w:val="28"/>
        </w:rPr>
        <w:t xml:space="preserve">Настоящее постановление вступает в силу </w:t>
      </w:r>
      <w:r w:rsidR="005C1473" w:rsidRPr="005C1473">
        <w:rPr>
          <w:sz w:val="28"/>
          <w:szCs w:val="28"/>
        </w:rPr>
        <w:t xml:space="preserve">со дня подписания и подлежит официальному опубликованию. </w:t>
      </w:r>
    </w:p>
    <w:p w:rsidR="005C1473" w:rsidRPr="005C1473" w:rsidRDefault="00533C02" w:rsidP="005C1473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FC645D">
        <w:rPr>
          <w:sz w:val="28"/>
          <w:szCs w:val="28"/>
        </w:rPr>
        <w:t>3.</w:t>
      </w:r>
      <w:r w:rsidR="00BE2692">
        <w:rPr>
          <w:sz w:val="28"/>
          <w:szCs w:val="28"/>
        </w:rPr>
        <w:t> </w:t>
      </w:r>
      <w:r w:rsidR="005C1473" w:rsidRPr="005C1473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Мясниковского района </w:t>
      </w:r>
      <w:r w:rsidR="0018436B">
        <w:rPr>
          <w:sz w:val="28"/>
          <w:szCs w:val="28"/>
        </w:rPr>
        <w:t xml:space="preserve">                                      В.</w:t>
      </w:r>
      <w:r w:rsidR="0018436B" w:rsidRPr="005C1473">
        <w:rPr>
          <w:sz w:val="28"/>
          <w:szCs w:val="28"/>
        </w:rPr>
        <w:t>Х.</w:t>
      </w:r>
      <w:r w:rsidR="0018436B">
        <w:rPr>
          <w:sz w:val="28"/>
          <w:szCs w:val="28"/>
        </w:rPr>
        <w:t xml:space="preserve"> </w:t>
      </w:r>
      <w:r w:rsidR="005C1473" w:rsidRPr="005C1473">
        <w:rPr>
          <w:sz w:val="28"/>
          <w:szCs w:val="28"/>
        </w:rPr>
        <w:t xml:space="preserve">Хатламаджиян </w:t>
      </w:r>
    </w:p>
    <w:p w:rsidR="00533C02" w:rsidRPr="00FC645D" w:rsidRDefault="00533C02" w:rsidP="00533C02">
      <w:pPr>
        <w:ind w:left="568" w:right="4711"/>
        <w:jc w:val="both"/>
        <w:rPr>
          <w:sz w:val="28"/>
          <w:szCs w:val="28"/>
        </w:rPr>
      </w:pPr>
    </w:p>
    <w:p w:rsidR="00533C02" w:rsidRPr="00983DB4" w:rsidRDefault="00533C02" w:rsidP="00533C02">
      <w:pPr>
        <w:ind w:left="568" w:right="4711" w:hanging="568"/>
        <w:rPr>
          <w:sz w:val="28"/>
          <w:szCs w:val="28"/>
        </w:rPr>
      </w:pPr>
    </w:p>
    <w:p w:rsidR="00533C02" w:rsidRDefault="0018436B" w:rsidP="00533C02">
      <w:pPr>
        <w:tabs>
          <w:tab w:val="left" w:pos="7655"/>
        </w:tabs>
        <w:rPr>
          <w:sz w:val="28"/>
        </w:rPr>
      </w:pPr>
      <w:r>
        <w:rPr>
          <w:sz w:val="28"/>
        </w:rPr>
        <w:t>И.о. г</w:t>
      </w:r>
      <w:r w:rsidR="005C1473">
        <w:rPr>
          <w:sz w:val="28"/>
        </w:rPr>
        <w:t>лав</w:t>
      </w:r>
      <w:r>
        <w:rPr>
          <w:sz w:val="28"/>
        </w:rPr>
        <w:t>ы</w:t>
      </w:r>
      <w:r w:rsidR="005C1473">
        <w:rPr>
          <w:sz w:val="28"/>
        </w:rPr>
        <w:t xml:space="preserve"> Администрации</w:t>
      </w:r>
    </w:p>
    <w:p w:rsidR="005C1473" w:rsidRPr="00983DB4" w:rsidRDefault="005C1473" w:rsidP="00533C02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Мясниковского района                                                               </w:t>
      </w:r>
      <w:r w:rsidR="0018436B">
        <w:rPr>
          <w:sz w:val="28"/>
        </w:rPr>
        <w:t xml:space="preserve">         Г.Б. Горелик</w:t>
      </w:r>
    </w:p>
    <w:p w:rsidR="00BE2692" w:rsidRDefault="00533C02" w:rsidP="00BE2692">
      <w:pPr>
        <w:pageBreakBefore/>
        <w:widowControl w:val="0"/>
        <w:spacing w:line="235" w:lineRule="auto"/>
        <w:ind w:left="6237"/>
        <w:jc w:val="center"/>
        <w:rPr>
          <w:sz w:val="28"/>
          <w:szCs w:val="28"/>
        </w:rPr>
      </w:pPr>
      <w:r w:rsidRPr="00BE2692">
        <w:rPr>
          <w:sz w:val="28"/>
          <w:szCs w:val="28"/>
        </w:rPr>
        <w:lastRenderedPageBreak/>
        <w:t xml:space="preserve">Приложение </w:t>
      </w:r>
    </w:p>
    <w:p w:rsidR="00533C02" w:rsidRPr="00BE2692" w:rsidRDefault="00533C02" w:rsidP="005C1473">
      <w:pPr>
        <w:widowControl w:val="0"/>
        <w:spacing w:line="235" w:lineRule="auto"/>
        <w:ind w:left="6237"/>
        <w:jc w:val="center"/>
        <w:rPr>
          <w:sz w:val="28"/>
          <w:szCs w:val="28"/>
        </w:rPr>
      </w:pPr>
      <w:r w:rsidRPr="00BE2692">
        <w:rPr>
          <w:sz w:val="28"/>
          <w:szCs w:val="28"/>
        </w:rPr>
        <w:t xml:space="preserve">к постановлению </w:t>
      </w:r>
      <w:r w:rsidR="005C1473">
        <w:rPr>
          <w:sz w:val="28"/>
          <w:szCs w:val="28"/>
        </w:rPr>
        <w:t>Администрации Мясниковского района</w:t>
      </w:r>
    </w:p>
    <w:p w:rsidR="00533C02" w:rsidRPr="00BE2692" w:rsidRDefault="00533C02" w:rsidP="00BE2692">
      <w:pPr>
        <w:widowControl w:val="0"/>
        <w:spacing w:line="235" w:lineRule="auto"/>
        <w:ind w:left="6237"/>
        <w:jc w:val="center"/>
        <w:rPr>
          <w:sz w:val="28"/>
          <w:szCs w:val="28"/>
        </w:rPr>
      </w:pPr>
      <w:r w:rsidRPr="00BE2692">
        <w:rPr>
          <w:sz w:val="28"/>
          <w:szCs w:val="28"/>
        </w:rPr>
        <w:t>от _________</w:t>
      </w:r>
      <w:r w:rsidR="00BE2692">
        <w:rPr>
          <w:sz w:val="28"/>
          <w:szCs w:val="28"/>
        </w:rPr>
        <w:t>_</w:t>
      </w:r>
      <w:r w:rsidRPr="00BE2692">
        <w:rPr>
          <w:sz w:val="28"/>
          <w:szCs w:val="28"/>
        </w:rPr>
        <w:t xml:space="preserve"> № ____</w:t>
      </w:r>
      <w:r w:rsidR="00BE2692">
        <w:rPr>
          <w:sz w:val="28"/>
          <w:szCs w:val="28"/>
        </w:rPr>
        <w:t>_</w:t>
      </w:r>
    </w:p>
    <w:p w:rsidR="00533C02" w:rsidRDefault="00533C02" w:rsidP="00BE2692">
      <w:pPr>
        <w:widowControl w:val="0"/>
        <w:spacing w:line="235" w:lineRule="auto"/>
        <w:jc w:val="center"/>
        <w:rPr>
          <w:sz w:val="28"/>
          <w:szCs w:val="28"/>
        </w:rPr>
      </w:pPr>
    </w:p>
    <w:p w:rsidR="00BE2692" w:rsidRPr="00BE2692" w:rsidRDefault="00BE2692" w:rsidP="00BE2692">
      <w:pPr>
        <w:widowControl w:val="0"/>
        <w:spacing w:line="235" w:lineRule="auto"/>
        <w:jc w:val="center"/>
        <w:rPr>
          <w:sz w:val="28"/>
          <w:szCs w:val="28"/>
        </w:rPr>
      </w:pPr>
    </w:p>
    <w:p w:rsidR="00BE2692" w:rsidRPr="00BE2692" w:rsidRDefault="00533C02" w:rsidP="00BE2692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BE2692">
        <w:rPr>
          <w:sz w:val="28"/>
          <w:szCs w:val="28"/>
        </w:rPr>
        <w:t xml:space="preserve">ИЗМЕНЕНИЯ, </w:t>
      </w:r>
    </w:p>
    <w:p w:rsidR="00533C02" w:rsidRPr="00BE2692" w:rsidRDefault="00533C02" w:rsidP="005C1473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BE2692">
        <w:rPr>
          <w:sz w:val="28"/>
          <w:szCs w:val="28"/>
        </w:rPr>
        <w:t xml:space="preserve">вносимые в постановление </w:t>
      </w:r>
      <w:r w:rsidR="005C1473">
        <w:rPr>
          <w:sz w:val="28"/>
          <w:szCs w:val="28"/>
        </w:rPr>
        <w:t>Администрации Мясниковского района</w:t>
      </w:r>
      <w:r w:rsidRPr="00BE2692">
        <w:rPr>
          <w:sz w:val="28"/>
          <w:szCs w:val="28"/>
        </w:rPr>
        <w:t xml:space="preserve"> от </w:t>
      </w:r>
      <w:r w:rsidR="005C1473">
        <w:rPr>
          <w:sz w:val="28"/>
          <w:szCs w:val="28"/>
        </w:rPr>
        <w:t>29</w:t>
      </w:r>
      <w:r w:rsidRPr="00BE2692">
        <w:rPr>
          <w:sz w:val="28"/>
          <w:szCs w:val="28"/>
        </w:rPr>
        <w:t>.1</w:t>
      </w:r>
      <w:r w:rsidR="005C1473">
        <w:rPr>
          <w:sz w:val="28"/>
          <w:szCs w:val="28"/>
        </w:rPr>
        <w:t>2.2017</w:t>
      </w:r>
      <w:r w:rsidRPr="00BE2692">
        <w:rPr>
          <w:sz w:val="28"/>
          <w:szCs w:val="28"/>
        </w:rPr>
        <w:t xml:space="preserve"> № 701 «Об утверждении порядка </w:t>
      </w:r>
      <w:r w:rsidR="005C1473" w:rsidRPr="005C1473">
        <w:rPr>
          <w:sz w:val="28"/>
          <w:szCs w:val="28"/>
        </w:rPr>
        <w:t>принятия решений о признании безнадежной к взысканию задолженности по платежам в бюджет Мясниковского района, по которым главным администратором доходов бюджета является Администрация Мясниковского района</w:t>
      </w:r>
      <w:r w:rsidRPr="00BE2692">
        <w:rPr>
          <w:spacing w:val="-4"/>
          <w:sz w:val="28"/>
          <w:szCs w:val="28"/>
        </w:rPr>
        <w:t>»</w:t>
      </w:r>
    </w:p>
    <w:p w:rsidR="00BE2692" w:rsidRPr="00BE2692" w:rsidRDefault="00BE2692" w:rsidP="00BE2692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533C02" w:rsidRPr="00BE2692" w:rsidRDefault="00533C02" w:rsidP="00BE2692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BE2692">
        <w:rPr>
          <w:sz w:val="28"/>
          <w:szCs w:val="28"/>
        </w:rPr>
        <w:t>В приложении:</w:t>
      </w:r>
    </w:p>
    <w:p w:rsidR="00533C02" w:rsidRPr="00BE2692" w:rsidRDefault="00533C02" w:rsidP="00BE2692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BE2692">
        <w:rPr>
          <w:sz w:val="28"/>
          <w:szCs w:val="28"/>
        </w:rPr>
        <w:t>1.</w:t>
      </w:r>
      <w:r w:rsidR="00BE2692">
        <w:rPr>
          <w:sz w:val="28"/>
          <w:szCs w:val="28"/>
        </w:rPr>
        <w:t> </w:t>
      </w:r>
      <w:hyperlink r:id="rId9" w:history="1">
        <w:r w:rsidRPr="00BE2692">
          <w:rPr>
            <w:sz w:val="28"/>
            <w:szCs w:val="28"/>
          </w:rPr>
          <w:t xml:space="preserve">Пункт </w:t>
        </w:r>
      </w:hyperlink>
      <w:r w:rsidRPr="00BE2692">
        <w:rPr>
          <w:sz w:val="28"/>
          <w:szCs w:val="28"/>
        </w:rPr>
        <w:t>2 изложить в редакции:</w:t>
      </w:r>
    </w:p>
    <w:p w:rsidR="00533C02" w:rsidRPr="00BE2692" w:rsidRDefault="00533C02" w:rsidP="00BE2692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BE2692">
        <w:rPr>
          <w:sz w:val="28"/>
          <w:szCs w:val="28"/>
        </w:rPr>
        <w:t>«2. Задолженность признается безнадежной к взысканию в случаях:</w:t>
      </w:r>
    </w:p>
    <w:p w:rsidR="00533C02" w:rsidRPr="00BE2692" w:rsidRDefault="00BE2692" w:rsidP="00BE2692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533C02" w:rsidRPr="00BE2692">
        <w:rPr>
          <w:sz w:val="28"/>
          <w:szCs w:val="28"/>
        </w:rPr>
        <w:t xml:space="preserve">Смерти физического лица </w:t>
      </w:r>
      <w:r>
        <w:rPr>
          <w:sz w:val="28"/>
          <w:szCs w:val="28"/>
        </w:rPr>
        <w:t>–</w:t>
      </w:r>
      <w:r w:rsidR="00533C02" w:rsidRPr="00BE2692">
        <w:rPr>
          <w:sz w:val="28"/>
          <w:szCs w:val="28"/>
        </w:rPr>
        <w:t xml:space="preserve"> плательщика платежей в бюджет </w:t>
      </w:r>
      <w:r w:rsidR="00DA799D">
        <w:rPr>
          <w:sz w:val="28"/>
          <w:szCs w:val="28"/>
        </w:rPr>
        <w:t xml:space="preserve">Мясниковского района </w:t>
      </w:r>
      <w:r w:rsidR="00533C02" w:rsidRPr="00BE2692">
        <w:rPr>
          <w:sz w:val="28"/>
          <w:szCs w:val="28"/>
        </w:rPr>
        <w:t>или объявления его умершим в порядке, установленном гражданским процессуальным законодательством Российской Федерации.</w:t>
      </w:r>
    </w:p>
    <w:p w:rsidR="00533C02" w:rsidRPr="00BE2692" w:rsidRDefault="00BE2692" w:rsidP="00BE2692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533C02" w:rsidRPr="00BE2692">
        <w:rPr>
          <w:sz w:val="28"/>
          <w:szCs w:val="28"/>
        </w:rPr>
        <w:t>Признания банкротом:</w:t>
      </w:r>
    </w:p>
    <w:p w:rsidR="00533C02" w:rsidRPr="00BE2692" w:rsidRDefault="00533C02" w:rsidP="00BE2692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BE2692">
        <w:rPr>
          <w:sz w:val="28"/>
          <w:szCs w:val="28"/>
        </w:rPr>
        <w:t xml:space="preserve">индивидуального предпринимателя </w:t>
      </w:r>
      <w:r w:rsidR="00BE2692">
        <w:rPr>
          <w:sz w:val="28"/>
          <w:szCs w:val="28"/>
        </w:rPr>
        <w:t>–</w:t>
      </w:r>
      <w:r w:rsidRPr="00BE2692">
        <w:rPr>
          <w:sz w:val="28"/>
          <w:szCs w:val="28"/>
        </w:rPr>
        <w:t xml:space="preserve"> плательщика платежей в бюджет </w:t>
      </w:r>
      <w:r w:rsidR="00DA799D">
        <w:rPr>
          <w:sz w:val="28"/>
          <w:szCs w:val="28"/>
        </w:rPr>
        <w:t xml:space="preserve">Мясниковского района </w:t>
      </w:r>
      <w:r w:rsidR="00BE2692">
        <w:rPr>
          <w:sz w:val="28"/>
          <w:szCs w:val="28"/>
        </w:rPr>
        <w:t>в </w:t>
      </w:r>
      <w:r w:rsidRPr="00BE2692">
        <w:rPr>
          <w:sz w:val="28"/>
          <w:szCs w:val="28"/>
        </w:rPr>
        <w:t xml:space="preserve">соответствии с Федеральным </w:t>
      </w:r>
      <w:hyperlink r:id="rId10" w:history="1">
        <w:r w:rsidRPr="00BE2692">
          <w:rPr>
            <w:rStyle w:val="afff1"/>
            <w:color w:val="auto"/>
            <w:sz w:val="28"/>
            <w:szCs w:val="28"/>
            <w:u w:val="none"/>
          </w:rPr>
          <w:t>законом</w:t>
        </w:r>
      </w:hyperlink>
      <w:r w:rsidRPr="00BE2692">
        <w:rPr>
          <w:sz w:val="28"/>
          <w:szCs w:val="28"/>
        </w:rPr>
        <w:t xml:space="preserve"> от 26</w:t>
      </w:r>
      <w:r w:rsidR="006D5F42">
        <w:rPr>
          <w:sz w:val="28"/>
          <w:szCs w:val="28"/>
        </w:rPr>
        <w:t>.10.</w:t>
      </w:r>
      <w:r w:rsidRPr="00BE2692">
        <w:rPr>
          <w:sz w:val="28"/>
          <w:szCs w:val="28"/>
        </w:rPr>
        <w:t>2002 №</w:t>
      </w:r>
      <w:r w:rsidR="00BE2692">
        <w:rPr>
          <w:sz w:val="28"/>
          <w:szCs w:val="28"/>
        </w:rPr>
        <w:t> </w:t>
      </w:r>
      <w:r w:rsidRPr="00BE2692">
        <w:rPr>
          <w:sz w:val="28"/>
          <w:szCs w:val="28"/>
        </w:rPr>
        <w:t>127-ФЗ «</w:t>
      </w:r>
      <w:r w:rsidR="00BE2692">
        <w:rPr>
          <w:sz w:val="28"/>
          <w:szCs w:val="28"/>
        </w:rPr>
        <w:t>О </w:t>
      </w:r>
      <w:r w:rsidRPr="00BE2692">
        <w:rPr>
          <w:sz w:val="28"/>
          <w:szCs w:val="28"/>
        </w:rPr>
        <w:t xml:space="preserve">несостоятельности (банкротстве)» </w:t>
      </w:r>
      <w:r w:rsidR="00BE2692">
        <w:rPr>
          <w:sz w:val="28"/>
          <w:szCs w:val="28"/>
        </w:rPr>
        <w:t>–</w:t>
      </w:r>
      <w:r w:rsidRPr="00BE2692">
        <w:rPr>
          <w:sz w:val="28"/>
          <w:szCs w:val="28"/>
        </w:rPr>
        <w:t xml:space="preserve"> в части задолженности </w:t>
      </w:r>
      <w:r w:rsidR="00BE2692">
        <w:rPr>
          <w:sz w:val="28"/>
          <w:szCs w:val="28"/>
        </w:rPr>
        <w:t>по платежам в </w:t>
      </w:r>
      <w:r w:rsidRPr="00BE2692">
        <w:rPr>
          <w:sz w:val="28"/>
          <w:szCs w:val="28"/>
        </w:rPr>
        <w:t>бюджет</w:t>
      </w:r>
      <w:r w:rsidR="00DA799D">
        <w:rPr>
          <w:sz w:val="28"/>
          <w:szCs w:val="28"/>
        </w:rPr>
        <w:t xml:space="preserve"> Мясниковского района</w:t>
      </w:r>
      <w:r w:rsidRPr="00BE2692">
        <w:rPr>
          <w:sz w:val="28"/>
          <w:szCs w:val="28"/>
        </w:rPr>
        <w:t>, не погашенной по причине недостаточности имущества должника;</w:t>
      </w:r>
    </w:p>
    <w:p w:rsidR="00533C02" w:rsidRPr="00BE2692" w:rsidRDefault="00533C02" w:rsidP="00BE2692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BE2692">
        <w:rPr>
          <w:sz w:val="28"/>
          <w:szCs w:val="28"/>
        </w:rPr>
        <w:t xml:space="preserve">гражданина, не являющегося индивидуальным предпринимателем, </w:t>
      </w:r>
      <w:r w:rsidR="00BE2692">
        <w:rPr>
          <w:sz w:val="28"/>
          <w:szCs w:val="28"/>
        </w:rPr>
        <w:t>в </w:t>
      </w:r>
      <w:r w:rsidRPr="00BE2692">
        <w:rPr>
          <w:sz w:val="28"/>
          <w:szCs w:val="28"/>
        </w:rPr>
        <w:t xml:space="preserve">соответствии с Федеральным законом от </w:t>
      </w:r>
      <w:r w:rsidR="006D5F42" w:rsidRPr="00BE2692">
        <w:rPr>
          <w:sz w:val="28"/>
          <w:szCs w:val="28"/>
        </w:rPr>
        <w:t>26</w:t>
      </w:r>
      <w:r w:rsidR="006D5F42">
        <w:rPr>
          <w:sz w:val="28"/>
          <w:szCs w:val="28"/>
        </w:rPr>
        <w:t>.10.</w:t>
      </w:r>
      <w:r w:rsidR="006D5F42" w:rsidRPr="00BE2692">
        <w:rPr>
          <w:sz w:val="28"/>
          <w:szCs w:val="28"/>
        </w:rPr>
        <w:t xml:space="preserve">2002 </w:t>
      </w:r>
      <w:r w:rsidRPr="00BE2692">
        <w:rPr>
          <w:sz w:val="28"/>
          <w:szCs w:val="28"/>
        </w:rPr>
        <w:t>№</w:t>
      </w:r>
      <w:r w:rsidR="00BE2692">
        <w:rPr>
          <w:sz w:val="28"/>
          <w:szCs w:val="28"/>
        </w:rPr>
        <w:t> </w:t>
      </w:r>
      <w:r w:rsidRPr="00BE2692">
        <w:rPr>
          <w:sz w:val="28"/>
          <w:szCs w:val="28"/>
        </w:rPr>
        <w:t>127-ФЗ</w:t>
      </w:r>
      <w:r w:rsidR="00BE2692">
        <w:rPr>
          <w:sz w:val="28"/>
          <w:szCs w:val="28"/>
        </w:rPr>
        <w:t>–</w:t>
      </w:r>
      <w:r w:rsidRPr="00BE2692">
        <w:rPr>
          <w:sz w:val="28"/>
          <w:szCs w:val="28"/>
        </w:rPr>
        <w:t xml:space="preserve"> в части задолженности по платежам </w:t>
      </w:r>
      <w:r w:rsidR="00BE2692">
        <w:rPr>
          <w:sz w:val="28"/>
          <w:szCs w:val="28"/>
        </w:rPr>
        <w:t>в </w:t>
      </w:r>
      <w:r w:rsidRPr="00BE2692">
        <w:rPr>
          <w:sz w:val="28"/>
          <w:szCs w:val="28"/>
        </w:rPr>
        <w:t>бюджет</w:t>
      </w:r>
      <w:r w:rsidR="00DA799D">
        <w:rPr>
          <w:sz w:val="28"/>
          <w:szCs w:val="28"/>
        </w:rPr>
        <w:t xml:space="preserve"> Мясниковского района</w:t>
      </w:r>
      <w:r w:rsidRPr="00BE2692">
        <w:rPr>
          <w:sz w:val="28"/>
          <w:szCs w:val="28"/>
        </w:rPr>
        <w:t xml:space="preserve">, не погашенной после завершения расчетов с кредиторами </w:t>
      </w:r>
      <w:r w:rsidR="00BE2692">
        <w:rPr>
          <w:sz w:val="28"/>
          <w:szCs w:val="28"/>
        </w:rPr>
        <w:t>в </w:t>
      </w:r>
      <w:r w:rsidRPr="00BE2692">
        <w:rPr>
          <w:sz w:val="28"/>
          <w:szCs w:val="28"/>
        </w:rPr>
        <w:t>соответствии с указанным Федеральным законом.</w:t>
      </w:r>
    </w:p>
    <w:p w:rsidR="00533C02" w:rsidRPr="00BE2692" w:rsidRDefault="00BE2692" w:rsidP="00BE2692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533C02" w:rsidRPr="00BE2692">
        <w:rPr>
          <w:sz w:val="28"/>
          <w:szCs w:val="28"/>
        </w:rPr>
        <w:t xml:space="preserve">Ликвидации организации </w:t>
      </w:r>
      <w:r>
        <w:rPr>
          <w:sz w:val="28"/>
          <w:szCs w:val="28"/>
        </w:rPr>
        <w:t>–</w:t>
      </w:r>
      <w:r w:rsidR="00533C02" w:rsidRPr="00BE2692">
        <w:rPr>
          <w:sz w:val="28"/>
          <w:szCs w:val="28"/>
        </w:rPr>
        <w:t xml:space="preserve"> плательщика платежей в бюджет </w:t>
      </w:r>
      <w:r w:rsidR="00DA799D">
        <w:rPr>
          <w:sz w:val="28"/>
          <w:szCs w:val="28"/>
        </w:rPr>
        <w:t xml:space="preserve">Мясниковского района </w:t>
      </w:r>
      <w:r w:rsidR="00533C02" w:rsidRPr="00BE2692">
        <w:rPr>
          <w:sz w:val="28"/>
          <w:szCs w:val="28"/>
        </w:rPr>
        <w:t>в части задолженности по платежам в бюджет</w:t>
      </w:r>
      <w:r w:rsidR="00DA799D">
        <w:rPr>
          <w:sz w:val="28"/>
          <w:szCs w:val="28"/>
        </w:rPr>
        <w:t xml:space="preserve"> Мясниковского района</w:t>
      </w:r>
      <w:r w:rsidR="00533C02" w:rsidRPr="00BE2692">
        <w:rPr>
          <w:sz w:val="28"/>
          <w:szCs w:val="28"/>
        </w:rPr>
        <w:t>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533C02" w:rsidRPr="00BE2692" w:rsidRDefault="00533C02" w:rsidP="00BE2692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BE2692">
        <w:rPr>
          <w:sz w:val="28"/>
          <w:szCs w:val="28"/>
        </w:rPr>
        <w:t>2.4</w:t>
      </w:r>
      <w:r w:rsidR="00BE2692">
        <w:rPr>
          <w:sz w:val="28"/>
          <w:szCs w:val="28"/>
        </w:rPr>
        <w:t>. </w:t>
      </w:r>
      <w:r w:rsidRPr="00BE2692">
        <w:rPr>
          <w:sz w:val="28"/>
          <w:szCs w:val="28"/>
        </w:rPr>
        <w:t xml:space="preserve">Применения актов об амнистии или о помиловании в отношении осужденных к наказанию в виде штрафа или принятия судом решения, </w:t>
      </w:r>
      <w:r w:rsidR="00BE2692">
        <w:rPr>
          <w:sz w:val="28"/>
          <w:szCs w:val="28"/>
        </w:rPr>
        <w:t>в </w:t>
      </w:r>
      <w:r w:rsidRPr="00BE2692">
        <w:rPr>
          <w:sz w:val="28"/>
          <w:szCs w:val="28"/>
        </w:rPr>
        <w:t>соответствии с которым администратор доходов бюджета</w:t>
      </w:r>
      <w:r w:rsidR="00DA799D">
        <w:rPr>
          <w:sz w:val="28"/>
          <w:szCs w:val="28"/>
        </w:rPr>
        <w:t xml:space="preserve"> Мясниковского района – Администрация Мясниковского района</w:t>
      </w:r>
      <w:r w:rsidRPr="00BE2692">
        <w:rPr>
          <w:sz w:val="28"/>
          <w:szCs w:val="28"/>
        </w:rPr>
        <w:t xml:space="preserve"> утрачивает возможность взыскания задолженности по платежам в бюджет</w:t>
      </w:r>
      <w:r w:rsidR="00DA799D">
        <w:rPr>
          <w:sz w:val="28"/>
          <w:szCs w:val="28"/>
        </w:rPr>
        <w:t xml:space="preserve"> Мясниковского района</w:t>
      </w:r>
      <w:r w:rsidRPr="00BE2692">
        <w:rPr>
          <w:sz w:val="28"/>
          <w:szCs w:val="28"/>
        </w:rPr>
        <w:t>.</w:t>
      </w:r>
    </w:p>
    <w:p w:rsidR="00533C02" w:rsidRPr="00BE2692" w:rsidRDefault="00533C02" w:rsidP="00BE2692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BE2692">
        <w:rPr>
          <w:sz w:val="28"/>
          <w:szCs w:val="28"/>
        </w:rPr>
        <w:t>2.5.</w:t>
      </w:r>
      <w:r w:rsidR="00BE2692">
        <w:rPr>
          <w:sz w:val="28"/>
          <w:szCs w:val="28"/>
        </w:rPr>
        <w:t> </w:t>
      </w:r>
      <w:r w:rsidRPr="00BE2692">
        <w:rPr>
          <w:sz w:val="28"/>
          <w:szCs w:val="28"/>
        </w:rPr>
        <w:t xml:space="preserve">Вынесения судебным приставом-исполнителем постановления </w:t>
      </w:r>
      <w:r w:rsidR="00BE2692">
        <w:rPr>
          <w:sz w:val="28"/>
          <w:szCs w:val="28"/>
        </w:rPr>
        <w:t>об </w:t>
      </w:r>
      <w:r w:rsidRPr="00BE2692">
        <w:rPr>
          <w:sz w:val="28"/>
          <w:szCs w:val="28"/>
        </w:rPr>
        <w:t xml:space="preserve">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1" w:history="1">
        <w:r w:rsidRPr="00BE2692">
          <w:rPr>
            <w:rStyle w:val="afff1"/>
            <w:color w:val="auto"/>
            <w:sz w:val="28"/>
            <w:szCs w:val="28"/>
            <w:u w:val="none"/>
          </w:rPr>
          <w:t>пунктом 3</w:t>
        </w:r>
      </w:hyperlink>
      <w:r w:rsidRPr="00BE2692">
        <w:rPr>
          <w:sz w:val="28"/>
          <w:szCs w:val="28"/>
        </w:rPr>
        <w:t xml:space="preserve"> </w:t>
      </w:r>
      <w:r w:rsidRPr="00BE2692">
        <w:rPr>
          <w:sz w:val="28"/>
          <w:szCs w:val="28"/>
        </w:rPr>
        <w:lastRenderedPageBreak/>
        <w:t>или</w:t>
      </w:r>
      <w:r w:rsidR="006D5F42">
        <w:rPr>
          <w:sz w:val="28"/>
          <w:szCs w:val="28"/>
        </w:rPr>
        <w:t> </w:t>
      </w:r>
      <w:hyperlink r:id="rId12" w:history="1">
        <w:r w:rsidR="006D5F42">
          <w:rPr>
            <w:rStyle w:val="afff1"/>
            <w:color w:val="auto"/>
            <w:sz w:val="28"/>
            <w:szCs w:val="28"/>
            <w:u w:val="none"/>
          </w:rPr>
          <w:t>4 </w:t>
        </w:r>
        <w:r w:rsidRPr="00BE2692">
          <w:rPr>
            <w:rStyle w:val="afff1"/>
            <w:color w:val="auto"/>
            <w:sz w:val="28"/>
            <w:szCs w:val="28"/>
            <w:u w:val="none"/>
          </w:rPr>
          <w:t>части 1 статьи 46</w:t>
        </w:r>
      </w:hyperlink>
      <w:r w:rsidRPr="00BE2692">
        <w:rPr>
          <w:sz w:val="28"/>
          <w:szCs w:val="28"/>
        </w:rPr>
        <w:t xml:space="preserve"> Федерального закона от </w:t>
      </w:r>
      <w:r w:rsidR="006D5F42">
        <w:rPr>
          <w:sz w:val="28"/>
          <w:szCs w:val="28"/>
        </w:rPr>
        <w:t>0</w:t>
      </w:r>
      <w:r w:rsidRPr="00BE2692">
        <w:rPr>
          <w:sz w:val="28"/>
          <w:szCs w:val="28"/>
        </w:rPr>
        <w:t>2</w:t>
      </w:r>
      <w:r w:rsidR="006D5F42">
        <w:rPr>
          <w:sz w:val="28"/>
          <w:szCs w:val="28"/>
        </w:rPr>
        <w:t>.10.</w:t>
      </w:r>
      <w:r w:rsidRPr="00BE2692">
        <w:rPr>
          <w:sz w:val="28"/>
          <w:szCs w:val="28"/>
        </w:rPr>
        <w:t>2007 №</w:t>
      </w:r>
      <w:r w:rsidR="00BE2692">
        <w:rPr>
          <w:sz w:val="28"/>
          <w:szCs w:val="28"/>
        </w:rPr>
        <w:t> </w:t>
      </w:r>
      <w:r w:rsidRPr="00BE2692">
        <w:rPr>
          <w:sz w:val="28"/>
          <w:szCs w:val="28"/>
        </w:rPr>
        <w:t>229-ФЗ «Об</w:t>
      </w:r>
      <w:r w:rsidR="00BE2692">
        <w:rPr>
          <w:sz w:val="28"/>
          <w:szCs w:val="28"/>
        </w:rPr>
        <w:t> </w:t>
      </w:r>
      <w:r w:rsidRPr="00BE2692">
        <w:rPr>
          <w:sz w:val="28"/>
          <w:szCs w:val="28"/>
        </w:rPr>
        <w:t xml:space="preserve">исполнительном производстве», если с даты образования задолженности по платежам в бюджет </w:t>
      </w:r>
      <w:r w:rsidR="00DA799D">
        <w:rPr>
          <w:sz w:val="28"/>
          <w:szCs w:val="28"/>
        </w:rPr>
        <w:t xml:space="preserve">Мясниковского района </w:t>
      </w:r>
      <w:r w:rsidRPr="00BE2692">
        <w:rPr>
          <w:sz w:val="28"/>
          <w:szCs w:val="28"/>
        </w:rPr>
        <w:t>прошло более пяти лет, в следующих случаях:</w:t>
      </w:r>
    </w:p>
    <w:p w:rsidR="00533C02" w:rsidRPr="00BE2692" w:rsidRDefault="00533C02" w:rsidP="00BE26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E2692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33C02" w:rsidRPr="00BE2692" w:rsidRDefault="00533C02" w:rsidP="00BE26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E2692">
        <w:rPr>
          <w:sz w:val="28"/>
          <w:szCs w:val="28"/>
        </w:rPr>
        <w:t xml:space="preserve">судом возвращено заявление о признании плательщика платежей </w:t>
      </w:r>
      <w:r w:rsidR="00BE2692">
        <w:rPr>
          <w:sz w:val="28"/>
          <w:szCs w:val="28"/>
        </w:rPr>
        <w:t>в </w:t>
      </w:r>
      <w:r w:rsidRPr="00BE2692">
        <w:rPr>
          <w:sz w:val="28"/>
          <w:szCs w:val="28"/>
        </w:rPr>
        <w:t xml:space="preserve">бюджет </w:t>
      </w:r>
      <w:r w:rsidR="00DA799D">
        <w:rPr>
          <w:sz w:val="28"/>
          <w:szCs w:val="28"/>
        </w:rPr>
        <w:t xml:space="preserve">Мясниковского района </w:t>
      </w:r>
      <w:r w:rsidRPr="00BE2692">
        <w:rPr>
          <w:sz w:val="28"/>
          <w:szCs w:val="28"/>
        </w:rPr>
        <w:t xml:space="preserve">банкротом или прекращено производство по делу о банкротстве </w:t>
      </w:r>
      <w:r w:rsidR="00BE2692">
        <w:rPr>
          <w:sz w:val="28"/>
          <w:szCs w:val="28"/>
        </w:rPr>
        <w:t>в </w:t>
      </w:r>
      <w:r w:rsidRPr="00BE2692">
        <w:rPr>
          <w:sz w:val="28"/>
          <w:szCs w:val="28"/>
        </w:rPr>
        <w:t>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533C02" w:rsidRPr="00BE2692" w:rsidRDefault="00533C02" w:rsidP="00BE26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E2692">
        <w:rPr>
          <w:sz w:val="28"/>
          <w:szCs w:val="28"/>
        </w:rPr>
        <w:t>2.6</w:t>
      </w:r>
      <w:r w:rsidR="00BE2692">
        <w:rPr>
          <w:sz w:val="28"/>
          <w:szCs w:val="28"/>
        </w:rPr>
        <w:t>. </w:t>
      </w:r>
      <w:r w:rsidRPr="00BE2692">
        <w:rPr>
          <w:sz w:val="28"/>
          <w:szCs w:val="28"/>
        </w:rPr>
        <w:t xml:space="preserve"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</w:t>
      </w:r>
      <w:r w:rsidR="006D5F42">
        <w:rPr>
          <w:sz w:val="28"/>
          <w:szCs w:val="28"/>
        </w:rPr>
        <w:t>02.10.</w:t>
      </w:r>
      <w:r w:rsidRPr="00BE2692">
        <w:rPr>
          <w:sz w:val="28"/>
          <w:szCs w:val="28"/>
        </w:rPr>
        <w:t>2007 №</w:t>
      </w:r>
      <w:r w:rsidR="00BE2692">
        <w:rPr>
          <w:sz w:val="28"/>
          <w:szCs w:val="28"/>
        </w:rPr>
        <w:t> </w:t>
      </w:r>
      <w:r w:rsidRPr="00BE2692">
        <w:rPr>
          <w:sz w:val="28"/>
          <w:szCs w:val="28"/>
        </w:rPr>
        <w:t xml:space="preserve">229-ФЗ, </w:t>
      </w:r>
      <w:r w:rsidR="00BE2692">
        <w:rPr>
          <w:sz w:val="28"/>
          <w:szCs w:val="28"/>
        </w:rPr>
        <w:t>–</w:t>
      </w:r>
      <w:r w:rsidRPr="00BE2692">
        <w:rPr>
          <w:sz w:val="28"/>
          <w:szCs w:val="28"/>
        </w:rPr>
        <w:t xml:space="preserve"> в части задолженности по платежам</w:t>
      </w:r>
      <w:r w:rsidR="00BE2692">
        <w:rPr>
          <w:sz w:val="28"/>
          <w:szCs w:val="28"/>
        </w:rPr>
        <w:t xml:space="preserve"> в </w:t>
      </w:r>
      <w:r w:rsidRPr="00BE2692">
        <w:rPr>
          <w:sz w:val="28"/>
          <w:szCs w:val="28"/>
        </w:rPr>
        <w:t>бюджет</w:t>
      </w:r>
      <w:r w:rsidR="00DA799D">
        <w:rPr>
          <w:sz w:val="28"/>
          <w:szCs w:val="28"/>
        </w:rPr>
        <w:t xml:space="preserve"> Мясниковского района</w:t>
      </w:r>
      <w:r w:rsidRPr="00BE2692">
        <w:rPr>
          <w:sz w:val="28"/>
          <w:szCs w:val="28"/>
        </w:rPr>
        <w:t xml:space="preserve">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</w:t>
      </w:r>
      <w:r w:rsidR="00DE05E0">
        <w:rPr>
          <w:sz w:val="28"/>
          <w:szCs w:val="28"/>
        </w:rPr>
        <w:t xml:space="preserve">об </w:t>
      </w:r>
      <w:r w:rsidRPr="00BE2692">
        <w:rPr>
          <w:sz w:val="28"/>
          <w:szCs w:val="28"/>
        </w:rPr>
        <w:t xml:space="preserve">исключении юридического лица из единого государственного реестра </w:t>
      </w:r>
      <w:r w:rsidRPr="00BE2692">
        <w:rPr>
          <w:spacing w:val="-4"/>
          <w:sz w:val="28"/>
          <w:szCs w:val="28"/>
        </w:rPr>
        <w:t>ю</w:t>
      </w:r>
      <w:r w:rsidR="006D5F42">
        <w:rPr>
          <w:spacing w:val="-4"/>
          <w:sz w:val="28"/>
          <w:szCs w:val="28"/>
        </w:rPr>
        <w:t>ридических лиц в соответствии с </w:t>
      </w:r>
      <w:r w:rsidRPr="00BE2692">
        <w:rPr>
          <w:spacing w:val="-4"/>
          <w:sz w:val="28"/>
          <w:szCs w:val="28"/>
        </w:rPr>
        <w:t xml:space="preserve">Федеральным </w:t>
      </w:r>
      <w:hyperlink r:id="rId13" w:history="1">
        <w:r w:rsidRPr="00BE2692">
          <w:rPr>
            <w:rStyle w:val="afff1"/>
            <w:color w:val="auto"/>
            <w:spacing w:val="-4"/>
            <w:sz w:val="28"/>
            <w:szCs w:val="28"/>
            <w:u w:val="none"/>
          </w:rPr>
          <w:t>законом</w:t>
        </w:r>
      </w:hyperlink>
      <w:r w:rsidRPr="00BE2692">
        <w:rPr>
          <w:spacing w:val="-4"/>
          <w:sz w:val="28"/>
          <w:szCs w:val="28"/>
        </w:rPr>
        <w:t xml:space="preserve"> от </w:t>
      </w:r>
      <w:r w:rsidR="006D5F42">
        <w:rPr>
          <w:spacing w:val="-4"/>
          <w:sz w:val="28"/>
          <w:szCs w:val="28"/>
        </w:rPr>
        <w:t>08.08.</w:t>
      </w:r>
      <w:r w:rsidRPr="00BE2692">
        <w:rPr>
          <w:spacing w:val="-4"/>
          <w:sz w:val="28"/>
          <w:szCs w:val="28"/>
        </w:rPr>
        <w:t>2001 №</w:t>
      </w:r>
      <w:r w:rsidR="00BE2692" w:rsidRPr="00BE2692">
        <w:rPr>
          <w:spacing w:val="-4"/>
          <w:sz w:val="28"/>
          <w:szCs w:val="28"/>
        </w:rPr>
        <w:t> </w:t>
      </w:r>
      <w:r w:rsidRPr="00BE2692">
        <w:rPr>
          <w:spacing w:val="-4"/>
          <w:sz w:val="28"/>
          <w:szCs w:val="28"/>
        </w:rPr>
        <w:t>129-ФЗ «О государственной регистрации юридических лиц и индивидуальных</w:t>
      </w:r>
      <w:r w:rsidRPr="00BE2692">
        <w:rPr>
          <w:sz w:val="28"/>
          <w:szCs w:val="28"/>
        </w:rPr>
        <w:t xml:space="preserve"> предпринимателей» недействительным задолженность по платежам в бюджет</w:t>
      </w:r>
      <w:r w:rsidR="00DA799D">
        <w:rPr>
          <w:sz w:val="28"/>
          <w:szCs w:val="28"/>
        </w:rPr>
        <w:t xml:space="preserve"> Мясниковского района</w:t>
      </w:r>
      <w:r w:rsidRPr="00BE2692">
        <w:rPr>
          <w:sz w:val="28"/>
          <w:szCs w:val="28"/>
        </w:rPr>
        <w:t>,</w:t>
      </w:r>
      <w:r w:rsidR="00DE05E0">
        <w:rPr>
          <w:sz w:val="28"/>
          <w:szCs w:val="28"/>
        </w:rPr>
        <w:t xml:space="preserve"> ранее признанная безнадежной к </w:t>
      </w:r>
      <w:r w:rsidRPr="00BE2692">
        <w:rPr>
          <w:sz w:val="28"/>
          <w:szCs w:val="28"/>
        </w:rPr>
        <w:t>взысканию в соответствии с настоящим подпунктом, подлежит восстановлению в бюджетном (бухгалтерском) учете.</w:t>
      </w:r>
    </w:p>
    <w:p w:rsidR="00533C02" w:rsidRPr="00BE2692" w:rsidRDefault="00533C02" w:rsidP="00BE26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E2692">
        <w:rPr>
          <w:sz w:val="28"/>
          <w:szCs w:val="28"/>
        </w:rPr>
        <w:t>2.7.</w:t>
      </w:r>
      <w:r w:rsidR="00BE2692">
        <w:rPr>
          <w:rFonts w:eastAsiaTheme="minorHAnsi"/>
          <w:sz w:val="28"/>
          <w:szCs w:val="28"/>
          <w:lang w:eastAsia="en-US"/>
        </w:rPr>
        <w:t> </w:t>
      </w:r>
      <w:r w:rsidRPr="00BE2692">
        <w:rPr>
          <w:rFonts w:eastAsiaTheme="minorHAnsi"/>
          <w:sz w:val="28"/>
          <w:szCs w:val="28"/>
          <w:lang w:eastAsia="en-US"/>
        </w:rPr>
        <w:t>Наряду со случаями, предусмотренными под</w:t>
      </w:r>
      <w:hyperlink r:id="rId14" w:history="1">
        <w:r w:rsidRPr="00BE2692">
          <w:rPr>
            <w:rFonts w:eastAsiaTheme="minorHAnsi"/>
            <w:sz w:val="28"/>
            <w:szCs w:val="28"/>
            <w:lang w:eastAsia="en-US"/>
          </w:rPr>
          <w:t>пунктами 2</w:t>
        </w:r>
      </w:hyperlink>
      <w:r w:rsidR="00DE05E0">
        <w:rPr>
          <w:rFonts w:eastAsiaTheme="minorHAnsi"/>
          <w:sz w:val="28"/>
          <w:szCs w:val="28"/>
          <w:lang w:eastAsia="en-US"/>
        </w:rPr>
        <w:t>.1 </w:t>
      </w:r>
      <w:r w:rsidR="00BE2692">
        <w:rPr>
          <w:rFonts w:eastAsiaTheme="minorHAnsi"/>
          <w:sz w:val="28"/>
          <w:szCs w:val="28"/>
          <w:lang w:eastAsia="en-US"/>
        </w:rPr>
        <w:t>–</w:t>
      </w:r>
      <w:r w:rsidR="00DE05E0">
        <w:rPr>
          <w:rFonts w:eastAsiaTheme="minorHAnsi"/>
          <w:sz w:val="28"/>
          <w:szCs w:val="28"/>
          <w:lang w:eastAsia="en-US"/>
        </w:rPr>
        <w:t> </w:t>
      </w:r>
      <w:r w:rsidRPr="00BE2692">
        <w:rPr>
          <w:rFonts w:eastAsiaTheme="minorHAnsi"/>
          <w:sz w:val="28"/>
          <w:szCs w:val="28"/>
          <w:lang w:eastAsia="en-US"/>
        </w:rPr>
        <w:t>2.6 настоящего пункта</w:t>
      </w:r>
      <w:r w:rsidR="00BE2692">
        <w:rPr>
          <w:rFonts w:eastAsiaTheme="minorHAnsi"/>
          <w:sz w:val="28"/>
          <w:szCs w:val="28"/>
          <w:lang w:eastAsia="en-US"/>
        </w:rPr>
        <w:t>,</w:t>
      </w:r>
      <w:r w:rsidRPr="00BE2692">
        <w:rPr>
          <w:rFonts w:eastAsiaTheme="minorHAnsi"/>
          <w:sz w:val="28"/>
          <w:szCs w:val="28"/>
          <w:lang w:eastAsia="en-US"/>
        </w:rPr>
        <w:t xml:space="preserve">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</w:t>
      </w:r>
      <w:r w:rsidR="00BE2692" w:rsidRPr="00BE2692">
        <w:rPr>
          <w:rFonts w:eastAsiaTheme="minorHAnsi"/>
          <w:spacing w:val="-8"/>
          <w:sz w:val="28"/>
          <w:szCs w:val="28"/>
          <w:lang w:eastAsia="en-US"/>
        </w:rPr>
        <w:t>в </w:t>
      </w:r>
      <w:r w:rsidRPr="00BE2692">
        <w:rPr>
          <w:rFonts w:eastAsiaTheme="minorHAnsi"/>
          <w:spacing w:val="-8"/>
          <w:sz w:val="28"/>
          <w:szCs w:val="28"/>
          <w:lang w:eastAsia="en-US"/>
        </w:rPr>
        <w:t xml:space="preserve">случаях, предусмотренных </w:t>
      </w:r>
      <w:hyperlink r:id="rId15" w:history="1">
        <w:r w:rsidRPr="00BE2692">
          <w:rPr>
            <w:rFonts w:eastAsiaTheme="minorHAnsi"/>
            <w:spacing w:val="-8"/>
            <w:sz w:val="28"/>
            <w:szCs w:val="28"/>
            <w:lang w:eastAsia="en-US"/>
          </w:rPr>
          <w:t>Кодексом</w:t>
        </w:r>
      </w:hyperlink>
      <w:r w:rsidRPr="00BE2692">
        <w:rPr>
          <w:rFonts w:eastAsiaTheme="minorHAnsi"/>
          <w:spacing w:val="-8"/>
          <w:sz w:val="28"/>
          <w:szCs w:val="28"/>
          <w:lang w:eastAsia="en-US"/>
        </w:rPr>
        <w:t xml:space="preserve"> Российской Федерации об административных</w:t>
      </w:r>
      <w:r w:rsidRPr="00BE2692">
        <w:rPr>
          <w:rFonts w:eastAsiaTheme="minorHAnsi"/>
          <w:sz w:val="28"/>
          <w:szCs w:val="28"/>
          <w:lang w:eastAsia="en-US"/>
        </w:rPr>
        <w:t xml:space="preserve"> правонарушениях, вынесено постановление о прекращении исполнения постановления о назначении административного наказания.</w:t>
      </w:r>
      <w:r w:rsidRPr="00BE2692">
        <w:rPr>
          <w:sz w:val="28"/>
          <w:szCs w:val="28"/>
        </w:rPr>
        <w:t>».</w:t>
      </w:r>
    </w:p>
    <w:p w:rsidR="00533C02" w:rsidRPr="00BE2692" w:rsidRDefault="00BE2692" w:rsidP="00BE26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33C02" w:rsidRPr="00BE2692">
        <w:rPr>
          <w:sz w:val="28"/>
          <w:szCs w:val="28"/>
        </w:rPr>
        <w:t xml:space="preserve">Подпункт 3.3 </w:t>
      </w:r>
      <w:hyperlink r:id="rId16" w:history="1">
        <w:r w:rsidR="00533C02" w:rsidRPr="00BE2692">
          <w:rPr>
            <w:sz w:val="28"/>
            <w:szCs w:val="28"/>
          </w:rPr>
          <w:t>пункта</w:t>
        </w:r>
      </w:hyperlink>
      <w:r w:rsidR="00533C02" w:rsidRPr="00BE2692">
        <w:rPr>
          <w:sz w:val="28"/>
          <w:szCs w:val="28"/>
        </w:rPr>
        <w:t xml:space="preserve"> 3 изложить в редакции:</w:t>
      </w:r>
    </w:p>
    <w:p w:rsidR="00533C02" w:rsidRPr="00BE2692" w:rsidRDefault="00533C02" w:rsidP="00BE26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E2692">
        <w:rPr>
          <w:sz w:val="28"/>
          <w:szCs w:val="28"/>
        </w:rPr>
        <w:t>«3.3. Документы, подтверждающие признание безнадежной к взысканию задолженность, в том числе:</w:t>
      </w:r>
    </w:p>
    <w:p w:rsidR="00533C02" w:rsidRPr="00BE2692" w:rsidRDefault="00DE05E0" w:rsidP="00BE26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33C02" w:rsidRPr="00BE2692">
        <w:rPr>
          <w:sz w:val="28"/>
          <w:szCs w:val="28"/>
        </w:rPr>
        <w:t xml:space="preserve"> случае, указанном в подпункте 2.1 пункта 2 настоящего Порядка, – документ, свидетельств</w:t>
      </w:r>
      <w:r>
        <w:rPr>
          <w:sz w:val="28"/>
          <w:szCs w:val="28"/>
        </w:rPr>
        <w:t>ующий о смерти физического лица </w:t>
      </w:r>
      <w:r w:rsidR="00BE269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533C02" w:rsidRPr="00BE2692">
        <w:rPr>
          <w:sz w:val="28"/>
          <w:szCs w:val="28"/>
        </w:rPr>
        <w:t xml:space="preserve">плательщика платежей в бюджет </w:t>
      </w:r>
      <w:r w:rsidR="00DA799D">
        <w:rPr>
          <w:sz w:val="28"/>
          <w:szCs w:val="28"/>
        </w:rPr>
        <w:t xml:space="preserve">Мясниковского района </w:t>
      </w:r>
      <w:r w:rsidR="00533C02" w:rsidRPr="00BE2692">
        <w:rPr>
          <w:sz w:val="28"/>
          <w:szCs w:val="28"/>
        </w:rPr>
        <w:t>или подтверждаю</w:t>
      </w:r>
      <w:r>
        <w:rPr>
          <w:sz w:val="28"/>
          <w:szCs w:val="28"/>
        </w:rPr>
        <w:t xml:space="preserve">щий факт </w:t>
      </w:r>
      <w:r>
        <w:rPr>
          <w:sz w:val="28"/>
          <w:szCs w:val="28"/>
        </w:rPr>
        <w:lastRenderedPageBreak/>
        <w:t>объявления его умершим;</w:t>
      </w:r>
    </w:p>
    <w:p w:rsidR="00533C02" w:rsidRPr="00BE2692" w:rsidRDefault="00DE05E0" w:rsidP="00BE26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33C02" w:rsidRPr="00BE2692">
        <w:rPr>
          <w:sz w:val="28"/>
          <w:szCs w:val="28"/>
        </w:rPr>
        <w:t xml:space="preserve"> случае, указанном в подпункте 2.2 пункта 2 настоящего Порядка:</w:t>
      </w:r>
    </w:p>
    <w:p w:rsidR="00533C02" w:rsidRPr="00BE2692" w:rsidRDefault="00533C02" w:rsidP="00BE269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692">
        <w:rPr>
          <w:sz w:val="28"/>
          <w:szCs w:val="28"/>
        </w:rPr>
        <w:t xml:space="preserve">судебный акт о завершении конкурсного производства или завершении </w:t>
      </w:r>
      <w:r w:rsidRPr="00BE2692">
        <w:rPr>
          <w:spacing w:val="-8"/>
          <w:sz w:val="28"/>
          <w:szCs w:val="28"/>
        </w:rPr>
        <w:t xml:space="preserve">реализации имущества гражданина </w:t>
      </w:r>
      <w:r w:rsidR="00BE2692" w:rsidRPr="00BE2692">
        <w:rPr>
          <w:spacing w:val="-8"/>
          <w:sz w:val="28"/>
          <w:szCs w:val="28"/>
        </w:rPr>
        <w:t>–</w:t>
      </w:r>
      <w:r w:rsidRPr="00BE2692">
        <w:rPr>
          <w:spacing w:val="-8"/>
          <w:sz w:val="28"/>
          <w:szCs w:val="28"/>
        </w:rPr>
        <w:t xml:space="preserve"> плательщика платежей в бюджет</w:t>
      </w:r>
      <w:r w:rsidR="00DA799D">
        <w:rPr>
          <w:spacing w:val="-8"/>
          <w:sz w:val="28"/>
          <w:szCs w:val="28"/>
        </w:rPr>
        <w:t xml:space="preserve"> Мясниковского района</w:t>
      </w:r>
      <w:r w:rsidRPr="00BE2692">
        <w:rPr>
          <w:spacing w:val="-8"/>
          <w:sz w:val="28"/>
          <w:szCs w:val="28"/>
        </w:rPr>
        <w:t xml:space="preserve">, являвшегося </w:t>
      </w:r>
      <w:r w:rsidRPr="00BE2692">
        <w:rPr>
          <w:sz w:val="28"/>
          <w:szCs w:val="28"/>
        </w:rPr>
        <w:t>индивидуальным предпринимателем, а также документ, содержащий сведения из единого государственного реестра ин</w:t>
      </w:r>
      <w:r w:rsidR="00BE2692">
        <w:rPr>
          <w:sz w:val="28"/>
          <w:szCs w:val="28"/>
        </w:rPr>
        <w:t>дивидуальных предпринимателей о </w:t>
      </w:r>
      <w:r w:rsidR="00DE05E0">
        <w:rPr>
          <w:sz w:val="28"/>
          <w:szCs w:val="28"/>
        </w:rPr>
        <w:t>прекращении физическим лицом – </w:t>
      </w:r>
      <w:r w:rsidRPr="00BE2692">
        <w:rPr>
          <w:sz w:val="28"/>
          <w:szCs w:val="28"/>
        </w:rPr>
        <w:t>плательщиком платежей в бюджет</w:t>
      </w:r>
      <w:r w:rsidR="00DA799D">
        <w:rPr>
          <w:sz w:val="28"/>
          <w:szCs w:val="28"/>
        </w:rPr>
        <w:t xml:space="preserve"> Мясниковского района </w:t>
      </w:r>
      <w:r w:rsidRPr="00BE2692">
        <w:rPr>
          <w:sz w:val="28"/>
          <w:szCs w:val="28"/>
        </w:rPr>
        <w:t xml:space="preserve"> деятельности в качестве индивидуального предпринимателя в связи </w:t>
      </w:r>
      <w:r w:rsidR="00BE2692">
        <w:rPr>
          <w:sz w:val="28"/>
          <w:szCs w:val="28"/>
        </w:rPr>
        <w:t>с </w:t>
      </w:r>
      <w:r w:rsidRPr="00BE2692">
        <w:rPr>
          <w:sz w:val="28"/>
          <w:szCs w:val="28"/>
        </w:rPr>
        <w:t>принятием судебного акта о признании его несостоятельным (банкротом);</w:t>
      </w:r>
    </w:p>
    <w:p w:rsidR="00533C02" w:rsidRPr="00BE2692" w:rsidRDefault="00533C02" w:rsidP="00BE26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692">
        <w:rPr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</w:t>
      </w:r>
      <w:r w:rsidR="00BE2692">
        <w:rPr>
          <w:sz w:val="28"/>
          <w:szCs w:val="28"/>
        </w:rPr>
        <w:t>–</w:t>
      </w:r>
      <w:r w:rsidRPr="00BE2692">
        <w:rPr>
          <w:sz w:val="28"/>
          <w:szCs w:val="28"/>
        </w:rPr>
        <w:t xml:space="preserve"> плательщика платежей в бюджет</w:t>
      </w:r>
      <w:r w:rsidR="00DA799D">
        <w:rPr>
          <w:sz w:val="28"/>
          <w:szCs w:val="28"/>
        </w:rPr>
        <w:t xml:space="preserve"> Мясниковского района</w:t>
      </w:r>
      <w:r w:rsidRPr="00BE2692">
        <w:rPr>
          <w:sz w:val="28"/>
          <w:szCs w:val="28"/>
        </w:rPr>
        <w:t>.</w:t>
      </w:r>
    </w:p>
    <w:p w:rsidR="00533C02" w:rsidRPr="00BE2692" w:rsidRDefault="00533C02" w:rsidP="00BE26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692">
        <w:rPr>
          <w:sz w:val="28"/>
          <w:szCs w:val="28"/>
        </w:rPr>
        <w:t>В случае, указанном в подпункте 2.3 пункта 2 настоящего Порядка:</w:t>
      </w:r>
    </w:p>
    <w:p w:rsidR="00533C02" w:rsidRPr="00BE2692" w:rsidRDefault="00533C02" w:rsidP="00BE26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692"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</w:t>
      </w:r>
      <w:r w:rsidR="00BE2692">
        <w:rPr>
          <w:sz w:val="28"/>
          <w:szCs w:val="28"/>
        </w:rPr>
        <w:t>–</w:t>
      </w:r>
      <w:r w:rsidRPr="00BE2692">
        <w:rPr>
          <w:sz w:val="28"/>
          <w:szCs w:val="28"/>
        </w:rPr>
        <w:t xml:space="preserve"> плательщика платежей в бюджет</w:t>
      </w:r>
      <w:r w:rsidR="00DA799D">
        <w:rPr>
          <w:sz w:val="28"/>
          <w:szCs w:val="28"/>
        </w:rPr>
        <w:t xml:space="preserve"> Мясниковского района</w:t>
      </w:r>
      <w:r w:rsidRPr="00BE2692">
        <w:rPr>
          <w:sz w:val="28"/>
          <w:szCs w:val="28"/>
        </w:rPr>
        <w:t>;</w:t>
      </w:r>
    </w:p>
    <w:p w:rsidR="00533C02" w:rsidRPr="00BE2692" w:rsidRDefault="00533C02" w:rsidP="00BE26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692"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</w:t>
      </w:r>
      <w:r w:rsidR="00BE2692">
        <w:rPr>
          <w:sz w:val="28"/>
          <w:szCs w:val="28"/>
        </w:rPr>
        <w:t>–</w:t>
      </w:r>
      <w:r w:rsidRPr="00BE2692">
        <w:rPr>
          <w:sz w:val="28"/>
          <w:szCs w:val="28"/>
        </w:rPr>
        <w:t xml:space="preserve"> плательщика платежей </w:t>
      </w:r>
      <w:r w:rsidR="00BE2692">
        <w:rPr>
          <w:sz w:val="28"/>
          <w:szCs w:val="28"/>
        </w:rPr>
        <w:t>в </w:t>
      </w:r>
      <w:r w:rsidRPr="00BE2692">
        <w:rPr>
          <w:sz w:val="28"/>
          <w:szCs w:val="28"/>
        </w:rPr>
        <w:t xml:space="preserve">бюджет </w:t>
      </w:r>
      <w:r w:rsidR="00DA799D">
        <w:rPr>
          <w:sz w:val="28"/>
          <w:szCs w:val="28"/>
        </w:rPr>
        <w:t xml:space="preserve">Мясниковского района </w:t>
      </w:r>
      <w:r w:rsidRPr="00BE2692">
        <w:rPr>
          <w:sz w:val="28"/>
          <w:szCs w:val="28"/>
        </w:rPr>
        <w:t>из указанного реестра по решению регистрирующего органа.</w:t>
      </w:r>
    </w:p>
    <w:p w:rsidR="00533C02" w:rsidRPr="00BE2692" w:rsidRDefault="00533C02" w:rsidP="00BE26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692">
        <w:rPr>
          <w:sz w:val="28"/>
          <w:szCs w:val="28"/>
        </w:rPr>
        <w:t>В случае, указанном в подпункте 2.4 пункта 2 настоящего Порядка</w:t>
      </w:r>
      <w:r w:rsidR="00BE2692">
        <w:rPr>
          <w:sz w:val="28"/>
          <w:szCs w:val="28"/>
        </w:rPr>
        <w:t>, акт об </w:t>
      </w:r>
      <w:r w:rsidRPr="00BE2692">
        <w:rPr>
          <w:sz w:val="28"/>
          <w:szCs w:val="28"/>
        </w:rPr>
        <w:t>амнистии или о помиловании в отношении осужденных к наказанию в виде штрафа или судебный акт, в соответствии с которым администратор доходов бюджета</w:t>
      </w:r>
      <w:r w:rsidR="00DA799D">
        <w:rPr>
          <w:sz w:val="28"/>
          <w:szCs w:val="28"/>
        </w:rPr>
        <w:t>- Администрация Мясниковского района</w:t>
      </w:r>
      <w:r w:rsidRPr="00BE2692">
        <w:rPr>
          <w:sz w:val="28"/>
          <w:szCs w:val="28"/>
        </w:rPr>
        <w:t xml:space="preserve"> утрачивает возможность взыска</w:t>
      </w:r>
      <w:r w:rsidR="00BE2692">
        <w:rPr>
          <w:sz w:val="28"/>
          <w:szCs w:val="28"/>
        </w:rPr>
        <w:t>ния задолженности по платежам в </w:t>
      </w:r>
      <w:r w:rsidRPr="00BE2692">
        <w:rPr>
          <w:sz w:val="28"/>
          <w:szCs w:val="28"/>
        </w:rPr>
        <w:t>бюджет</w:t>
      </w:r>
      <w:r w:rsidR="00DA799D">
        <w:rPr>
          <w:sz w:val="28"/>
          <w:szCs w:val="28"/>
        </w:rPr>
        <w:t xml:space="preserve"> Мясниковского района</w:t>
      </w:r>
      <w:r w:rsidRPr="00BE2692">
        <w:rPr>
          <w:sz w:val="28"/>
          <w:szCs w:val="28"/>
        </w:rPr>
        <w:t>.</w:t>
      </w:r>
    </w:p>
    <w:p w:rsidR="00533C02" w:rsidRPr="00BE2692" w:rsidRDefault="00533C02" w:rsidP="00BE26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692">
        <w:rPr>
          <w:sz w:val="28"/>
          <w:szCs w:val="28"/>
        </w:rPr>
        <w:t>В случае, указанном в подпункте 2.5 пункта 2 настоящего Порядка:</w:t>
      </w:r>
    </w:p>
    <w:p w:rsidR="00533C02" w:rsidRPr="00BE2692" w:rsidRDefault="00533C02" w:rsidP="00BE26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692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7" w:history="1">
        <w:r w:rsidRPr="00BE2692">
          <w:rPr>
            <w:sz w:val="28"/>
            <w:szCs w:val="28"/>
          </w:rPr>
          <w:t>пунктом 3</w:t>
        </w:r>
      </w:hyperlink>
      <w:r w:rsidRPr="00BE2692">
        <w:rPr>
          <w:sz w:val="28"/>
          <w:szCs w:val="28"/>
        </w:rPr>
        <w:t xml:space="preserve"> или </w:t>
      </w:r>
      <w:hyperlink r:id="rId18" w:history="1">
        <w:r w:rsidRPr="00BE2692">
          <w:rPr>
            <w:sz w:val="28"/>
            <w:szCs w:val="28"/>
          </w:rPr>
          <w:t>4 части 1 статьи 46</w:t>
        </w:r>
      </w:hyperlink>
      <w:r w:rsidRPr="00BE2692">
        <w:rPr>
          <w:sz w:val="28"/>
          <w:szCs w:val="28"/>
        </w:rPr>
        <w:t xml:space="preserve"> Федерального закона</w:t>
      </w:r>
      <w:r w:rsidR="001F5D20" w:rsidRPr="00BE2692">
        <w:rPr>
          <w:sz w:val="28"/>
          <w:szCs w:val="28"/>
        </w:rPr>
        <w:t xml:space="preserve">от </w:t>
      </w:r>
      <w:r w:rsidR="001F5D20">
        <w:rPr>
          <w:sz w:val="28"/>
          <w:szCs w:val="28"/>
        </w:rPr>
        <w:t>0</w:t>
      </w:r>
      <w:r w:rsidR="001F5D20" w:rsidRPr="00BE2692">
        <w:rPr>
          <w:sz w:val="28"/>
          <w:szCs w:val="28"/>
        </w:rPr>
        <w:t>2</w:t>
      </w:r>
      <w:r w:rsidR="001F5D20">
        <w:rPr>
          <w:sz w:val="28"/>
          <w:szCs w:val="28"/>
        </w:rPr>
        <w:t>.10.</w:t>
      </w:r>
      <w:r w:rsidR="001F5D20" w:rsidRPr="00BE2692">
        <w:rPr>
          <w:sz w:val="28"/>
          <w:szCs w:val="28"/>
        </w:rPr>
        <w:t>2007 №</w:t>
      </w:r>
      <w:r w:rsidR="001F5D20">
        <w:rPr>
          <w:sz w:val="28"/>
          <w:szCs w:val="28"/>
        </w:rPr>
        <w:t> </w:t>
      </w:r>
      <w:r w:rsidR="001F5D20" w:rsidRPr="00BE2692">
        <w:rPr>
          <w:sz w:val="28"/>
          <w:szCs w:val="28"/>
        </w:rPr>
        <w:t>229-ФЗ</w:t>
      </w:r>
      <w:r w:rsidRPr="00BE2692">
        <w:rPr>
          <w:sz w:val="28"/>
          <w:szCs w:val="28"/>
        </w:rPr>
        <w:t xml:space="preserve">; </w:t>
      </w:r>
    </w:p>
    <w:p w:rsidR="00533C02" w:rsidRPr="00BE2692" w:rsidRDefault="00533C02" w:rsidP="00BE26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692">
        <w:rPr>
          <w:sz w:val="28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</w:t>
      </w:r>
      <w:r w:rsidR="00BE2692">
        <w:rPr>
          <w:sz w:val="28"/>
          <w:szCs w:val="28"/>
        </w:rPr>
        <w:t>о </w:t>
      </w:r>
      <w:r w:rsidRPr="00BE2692">
        <w:rPr>
          <w:sz w:val="28"/>
          <w:szCs w:val="28"/>
        </w:rPr>
        <w:t xml:space="preserve">банкротстве в связи с отсутствием средств, достаточных для возмещения </w:t>
      </w:r>
      <w:r w:rsidRPr="00BE2692">
        <w:rPr>
          <w:spacing w:val="-2"/>
          <w:sz w:val="28"/>
          <w:szCs w:val="28"/>
        </w:rPr>
        <w:t xml:space="preserve">судебных расходов на проведение процедур, применяемых в деле </w:t>
      </w:r>
      <w:r w:rsidR="00BE2692" w:rsidRPr="00BE2692">
        <w:rPr>
          <w:spacing w:val="-2"/>
          <w:sz w:val="28"/>
          <w:szCs w:val="28"/>
        </w:rPr>
        <w:t>о </w:t>
      </w:r>
      <w:r w:rsidRPr="00BE2692">
        <w:rPr>
          <w:spacing w:val="-2"/>
          <w:sz w:val="28"/>
          <w:szCs w:val="28"/>
        </w:rPr>
        <w:t>банкротстве.</w:t>
      </w:r>
    </w:p>
    <w:p w:rsidR="00533C02" w:rsidRPr="00BE2692" w:rsidRDefault="00533C02" w:rsidP="00BE26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692">
        <w:rPr>
          <w:sz w:val="28"/>
          <w:szCs w:val="28"/>
        </w:rPr>
        <w:t>В случае, указанном в подпункте 2.6 пункта 2 настоящего Порядка: </w:t>
      </w:r>
    </w:p>
    <w:p w:rsidR="00533C02" w:rsidRPr="00BE2692" w:rsidRDefault="00533C02" w:rsidP="00BE26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692"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</w:t>
      </w:r>
      <w:r w:rsidR="00BE2692">
        <w:rPr>
          <w:sz w:val="28"/>
          <w:szCs w:val="28"/>
        </w:rPr>
        <w:t>–</w:t>
      </w:r>
      <w:r w:rsidRPr="00BE2692">
        <w:rPr>
          <w:sz w:val="28"/>
          <w:szCs w:val="28"/>
        </w:rPr>
        <w:t xml:space="preserve"> плательщика платежей в бюджет</w:t>
      </w:r>
      <w:r w:rsidR="00D57E66">
        <w:rPr>
          <w:sz w:val="28"/>
          <w:szCs w:val="28"/>
        </w:rPr>
        <w:t xml:space="preserve"> Мясниковского района</w:t>
      </w:r>
      <w:r w:rsidRPr="00BE2692">
        <w:rPr>
          <w:sz w:val="28"/>
          <w:szCs w:val="28"/>
        </w:rPr>
        <w:t xml:space="preserve"> из указанного реестра по решению регистрирующего органа;</w:t>
      </w:r>
    </w:p>
    <w:p w:rsidR="00533C02" w:rsidRPr="00BE2692" w:rsidRDefault="00533C02" w:rsidP="00BE26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692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9" w:history="1">
        <w:r w:rsidRPr="00BE2692">
          <w:rPr>
            <w:sz w:val="28"/>
            <w:szCs w:val="28"/>
          </w:rPr>
          <w:t>пунктом 3</w:t>
        </w:r>
      </w:hyperlink>
      <w:r w:rsidRPr="00BE2692">
        <w:rPr>
          <w:sz w:val="28"/>
          <w:szCs w:val="28"/>
        </w:rPr>
        <w:t xml:space="preserve"> </w:t>
      </w:r>
      <w:r w:rsidRPr="00BE2692">
        <w:rPr>
          <w:sz w:val="28"/>
          <w:szCs w:val="28"/>
        </w:rPr>
        <w:lastRenderedPageBreak/>
        <w:t xml:space="preserve">или </w:t>
      </w:r>
      <w:hyperlink r:id="rId20" w:history="1">
        <w:r w:rsidRPr="00BE2692">
          <w:rPr>
            <w:sz w:val="28"/>
            <w:szCs w:val="28"/>
          </w:rPr>
          <w:t>4 части 1 статьи 46</w:t>
        </w:r>
      </w:hyperlink>
      <w:r w:rsidRPr="00BE2692">
        <w:rPr>
          <w:sz w:val="28"/>
          <w:szCs w:val="28"/>
        </w:rPr>
        <w:t xml:space="preserve"> Федерального закона</w:t>
      </w:r>
      <w:r w:rsidR="001F5D20" w:rsidRPr="00BE2692">
        <w:rPr>
          <w:sz w:val="28"/>
          <w:szCs w:val="28"/>
        </w:rPr>
        <w:t xml:space="preserve">от </w:t>
      </w:r>
      <w:r w:rsidR="001F5D20">
        <w:rPr>
          <w:sz w:val="28"/>
          <w:szCs w:val="28"/>
        </w:rPr>
        <w:t>0</w:t>
      </w:r>
      <w:r w:rsidR="001F5D20" w:rsidRPr="00BE2692">
        <w:rPr>
          <w:sz w:val="28"/>
          <w:szCs w:val="28"/>
        </w:rPr>
        <w:t>2</w:t>
      </w:r>
      <w:r w:rsidR="001F5D20">
        <w:rPr>
          <w:sz w:val="28"/>
          <w:szCs w:val="28"/>
        </w:rPr>
        <w:t>.10.</w:t>
      </w:r>
      <w:r w:rsidR="001F5D20" w:rsidRPr="00BE2692">
        <w:rPr>
          <w:sz w:val="28"/>
          <w:szCs w:val="28"/>
        </w:rPr>
        <w:t>2007 №</w:t>
      </w:r>
      <w:r w:rsidR="001F5D20">
        <w:rPr>
          <w:sz w:val="28"/>
          <w:szCs w:val="28"/>
        </w:rPr>
        <w:t> </w:t>
      </w:r>
      <w:r w:rsidR="001F5D20" w:rsidRPr="00BE2692">
        <w:rPr>
          <w:sz w:val="28"/>
          <w:szCs w:val="28"/>
        </w:rPr>
        <w:t>229-ФЗ</w:t>
      </w:r>
      <w:r w:rsidR="001F5D20">
        <w:rPr>
          <w:sz w:val="28"/>
          <w:szCs w:val="28"/>
        </w:rPr>
        <w:t>.</w:t>
      </w:r>
    </w:p>
    <w:p w:rsidR="00533C02" w:rsidRPr="00BE2692" w:rsidRDefault="001F5D20" w:rsidP="00BE26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33C02" w:rsidRPr="00BE2692">
        <w:rPr>
          <w:sz w:val="28"/>
          <w:szCs w:val="28"/>
        </w:rPr>
        <w:t xml:space="preserve"> случае, указанном в подпункте 2.7</w:t>
      </w:r>
      <w:r w:rsidR="00BE2692">
        <w:rPr>
          <w:sz w:val="28"/>
          <w:szCs w:val="28"/>
        </w:rPr>
        <w:t xml:space="preserve"> пункта 2 настоящего Порядка, </w:t>
      </w:r>
      <w:r w:rsidR="0050333C">
        <w:rPr>
          <w:sz w:val="28"/>
          <w:szCs w:val="28"/>
        </w:rPr>
        <w:t xml:space="preserve">– </w:t>
      </w:r>
      <w:r w:rsidR="00533C02" w:rsidRPr="00BE2692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наказания.».</w:t>
      </w:r>
    </w:p>
    <w:p w:rsidR="00BE2692" w:rsidRDefault="00BE2692" w:rsidP="006D5F42">
      <w:pPr>
        <w:rPr>
          <w:sz w:val="28"/>
        </w:rPr>
      </w:pPr>
    </w:p>
    <w:p w:rsidR="0018436B" w:rsidRDefault="0018436B" w:rsidP="006D5F42">
      <w:pPr>
        <w:rPr>
          <w:sz w:val="28"/>
        </w:rPr>
      </w:pPr>
    </w:p>
    <w:p w:rsidR="007F302F" w:rsidRDefault="00D57E66" w:rsidP="00BE269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Управляющий делами</w:t>
      </w:r>
    </w:p>
    <w:p w:rsidR="00D57E66" w:rsidRPr="00BE2692" w:rsidRDefault="00D57E66" w:rsidP="00BE2692">
      <w:pPr>
        <w:rPr>
          <w:sz w:val="28"/>
        </w:rPr>
      </w:pPr>
      <w:r>
        <w:rPr>
          <w:sz w:val="28"/>
          <w:szCs w:val="28"/>
        </w:rPr>
        <w:t xml:space="preserve">Администрации района                </w:t>
      </w:r>
      <w:r w:rsidR="0018436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А. П. Кравченко</w:t>
      </w:r>
    </w:p>
    <w:sectPr w:rsidR="00D57E66" w:rsidRPr="00BE2692" w:rsidSect="0018436B">
      <w:headerReference w:type="default" r:id="rId21"/>
      <w:footerReference w:type="even" r:id="rId22"/>
      <w:footerReference w:type="default" r:id="rId23"/>
      <w:footerReference w:type="first" r:id="rId24"/>
      <w:pgSz w:w="11907" w:h="16840"/>
      <w:pgMar w:top="1134" w:right="850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E9C" w:rsidRDefault="00EE2E9C">
      <w:r>
        <w:separator/>
      </w:r>
    </w:p>
  </w:endnote>
  <w:endnote w:type="continuationSeparator" w:id="1">
    <w:p w:rsidR="00EE2E9C" w:rsidRDefault="00EE2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E0" w:rsidRDefault="00B2538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E05E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E05E0" w:rsidRDefault="00DE05E0">
    <w:pPr>
      <w:pStyle w:val="a7"/>
      <w:ind w:right="360"/>
    </w:pPr>
  </w:p>
  <w:p w:rsidR="00DE05E0" w:rsidRDefault="00DE05E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E0" w:rsidRDefault="00DE05E0" w:rsidP="00BE2692">
    <w:pPr>
      <w:pStyle w:val="a7"/>
      <w:rPr>
        <w:lang w:val="en-US"/>
      </w:rPr>
    </w:pPr>
  </w:p>
  <w:p w:rsidR="00DA799D" w:rsidRPr="00BE2692" w:rsidRDefault="00DA799D" w:rsidP="00BE2692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73" w:rsidRDefault="005C1473">
    <w:pPr>
      <w:pStyle w:val="a7"/>
      <w:rPr>
        <w:lang w:val="en-US"/>
      </w:rPr>
    </w:pPr>
  </w:p>
  <w:p w:rsidR="005C1473" w:rsidRPr="00BE2692" w:rsidRDefault="005C1473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E9C" w:rsidRDefault="00EE2E9C">
      <w:r>
        <w:separator/>
      </w:r>
    </w:p>
  </w:footnote>
  <w:footnote w:type="continuationSeparator" w:id="1">
    <w:p w:rsidR="00EE2E9C" w:rsidRDefault="00EE2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DE05E0" w:rsidRDefault="00B25388">
        <w:pPr>
          <w:pStyle w:val="a9"/>
          <w:jc w:val="center"/>
        </w:pPr>
        <w:r>
          <w:fldChar w:fldCharType="begin"/>
        </w:r>
        <w:r w:rsidR="00DE05E0">
          <w:instrText>PAGE   \* MERGEFORMAT</w:instrText>
        </w:r>
        <w:r>
          <w:fldChar w:fldCharType="separate"/>
        </w:r>
        <w:r w:rsidR="003E7DD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284"/>
  <w:hyphenationZone w:val="141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C02"/>
    <w:rsid w:val="000021E0"/>
    <w:rsid w:val="0003272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4E63"/>
    <w:rsid w:val="00116BFA"/>
    <w:rsid w:val="00125DE3"/>
    <w:rsid w:val="00153B21"/>
    <w:rsid w:val="0018436B"/>
    <w:rsid w:val="001B2D1C"/>
    <w:rsid w:val="001C1D98"/>
    <w:rsid w:val="001C7F4B"/>
    <w:rsid w:val="001D2690"/>
    <w:rsid w:val="001F4BE3"/>
    <w:rsid w:val="001F5D20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87824"/>
    <w:rsid w:val="003921D8"/>
    <w:rsid w:val="003B2193"/>
    <w:rsid w:val="003E7DDC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0333C"/>
    <w:rsid w:val="00510051"/>
    <w:rsid w:val="00515D9C"/>
    <w:rsid w:val="00531FBD"/>
    <w:rsid w:val="0053366A"/>
    <w:rsid w:val="00533C02"/>
    <w:rsid w:val="00540E73"/>
    <w:rsid w:val="00587BF6"/>
    <w:rsid w:val="005B42DF"/>
    <w:rsid w:val="005C1473"/>
    <w:rsid w:val="005C5FF3"/>
    <w:rsid w:val="00611679"/>
    <w:rsid w:val="00613D7D"/>
    <w:rsid w:val="006564DB"/>
    <w:rsid w:val="00657445"/>
    <w:rsid w:val="00660EE3"/>
    <w:rsid w:val="006615B6"/>
    <w:rsid w:val="00676B57"/>
    <w:rsid w:val="006B7A21"/>
    <w:rsid w:val="006D5F42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25388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E2692"/>
    <w:rsid w:val="00BF39F0"/>
    <w:rsid w:val="00C11FDF"/>
    <w:rsid w:val="00C572C4"/>
    <w:rsid w:val="00C61065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57E66"/>
    <w:rsid w:val="00D67295"/>
    <w:rsid w:val="00D73323"/>
    <w:rsid w:val="00DA1E06"/>
    <w:rsid w:val="00DA799D"/>
    <w:rsid w:val="00DA7C1C"/>
    <w:rsid w:val="00DB4D6B"/>
    <w:rsid w:val="00DC2302"/>
    <w:rsid w:val="00DC6AA9"/>
    <w:rsid w:val="00DE05E0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2E9C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B"/>
  </w:style>
  <w:style w:type="paragraph" w:styleId="1">
    <w:name w:val="heading 1"/>
    <w:basedOn w:val="a"/>
    <w:next w:val="a"/>
    <w:link w:val="10"/>
    <w:qFormat/>
    <w:rsid w:val="001C7F4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C7F4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C7F4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1C7F4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7F4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C7F4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C7F4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rsid w:val="00533C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oiseeva_IN\AppData\Roaming\Microsoft\&#1064;&#1072;&#1073;&#1083;&#1086;&#1085;&#1099;\Desktop\&#1044;&#1086;&#1093;&#1086;&#1076;&#1099;\&#1055;&#1086;&#1088;&#1103;&#1076;&#1086;&#1082;%20&#1087;&#1088;&#1080;&#1079;&#1085;&#1072;&#1085;&#1080;&#1103;\&#1055;&#1086;&#1089;&#1090;&#1072;&#1085;&#1086;&#1074;&#1083;&#1077;&#1085;&#1080;&#1077;%20&#1055;&#1088;&#1072;&#1074;%20&#1056;&#1060;%20&#1086;&#1090;%202%20&#1080;&#1102;&#1083;&#1103;%202020%20&#1075;.%20N%20975.docx" TargetMode="External"/><Relationship Id="rId13" Type="http://schemas.openxmlformats.org/officeDocument/2006/relationships/hyperlink" Target="consultantplus://offline/ref=330B050C6983AA559675F0790144C06478AEF50850CCFEF6E0D89E4AFC6AE3991956C6558938FE2A068C10450DH9rFL" TargetMode="External"/><Relationship Id="rId18" Type="http://schemas.openxmlformats.org/officeDocument/2006/relationships/hyperlink" Target="consultantplus://offline/ref=6E43E163CE247226FB02B16F40E56B9B13DAA851A5EC9FDD5C45F03C2C841CC565344460CA4302DC4F12DB97B0CA786A98AF1C88894A69347F02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30B050C6983AA559675F0790144C06478A8F6085BCFFEF6E0D89E4AFC6AE3990B569E59883FE32E089946144BCA1B99AF27B96307D0BBD6H4r4L" TargetMode="External"/><Relationship Id="rId17" Type="http://schemas.openxmlformats.org/officeDocument/2006/relationships/hyperlink" Target="consultantplus://offline/ref=6E43E163CE247226FB02B16F40E56B9B13DAA851A5EC9FDD5C45F03C2C841CC565344460CA4302DC4E12DB97B0CA786A98AF1C88894A69347F02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43E163CE247226FB02B16F40E56B9B11D6AB53A7ED9FDD5C45F03C2C841CC565344460CA4301D94F12DB97B0CA786A98AF1C88894A69347F02G" TargetMode="External"/><Relationship Id="rId20" Type="http://schemas.openxmlformats.org/officeDocument/2006/relationships/hyperlink" Target="consultantplus://offline/ref=6E43E163CE247226FB02B16F40E56B9B13DAA851A5EC9FDD5C45F03C2C841CC565344460CA4302DC4F12DB97B0CA786A98AF1C88894A69347F02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0B050C6983AA559675F0790144C06478A8F6085BCFFEF6E0D89E4AFC6AE3990B569E59883FE32E099946144BCA1B99AF27B96307D0BBD6H4r4L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D9FE64CCCE5EBA6BCD65133B3863E684B972626B2FA5A3EFC2CB53E1F6E2ADC471EF1BD1A5A86B3B7D073DE3AFF70BAD8CAB51E2D434DU8K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330B050C6983AA559675F0790144C06478A8F60B51CDFEF6E0D89E4AFC6AE3990B569E59883EE92E089946144BCA1B99AF27B96307D0BBD6H4r4L" TargetMode="External"/><Relationship Id="rId19" Type="http://schemas.openxmlformats.org/officeDocument/2006/relationships/hyperlink" Target="consultantplus://offline/ref=6E43E163CE247226FB02B16F40E56B9B13DAA851A5EC9FDD5C45F03C2C841CC565344460CA4302DC4E12DB97B0CA786A98AF1C88894A69347F0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43E163CE247226FB02B16F40E56B9B11D6AB53A7ED9FDD5C45F03C2C841CC565344460CA4301D94F12DB97B0CA786A98AF1C88894A69347F02G" TargetMode="External"/><Relationship Id="rId14" Type="http://schemas.openxmlformats.org/officeDocument/2006/relationships/hyperlink" Target="consultantplus://offline/ref=ED9FE64CCCE5EBA6BCD65133B3863E684B97262EB0FF5A3EFC2CB53E1F6E2ADC471EF1BB1F5D80B3B7D073DE3AFF70BAD8CAB51E2D434DU8K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0</TotalTime>
  <Pages>5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Кравченко</cp:lastModifiedBy>
  <cp:revision>2</cp:revision>
  <cp:lastPrinted>2020-11-26T17:39:00Z</cp:lastPrinted>
  <dcterms:created xsi:type="dcterms:W3CDTF">2020-11-27T06:40:00Z</dcterms:created>
  <dcterms:modified xsi:type="dcterms:W3CDTF">2020-11-27T06:40:00Z</dcterms:modified>
</cp:coreProperties>
</file>