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326" w:rsidRDefault="005D2AD7" w:rsidP="005D2AD7">
      <w:pPr>
        <w:pStyle w:val="ConsPlusTitle"/>
        <w:jc w:val="right"/>
        <w:outlineLvl w:val="0"/>
        <w:rPr>
          <w:b w:val="0"/>
          <w:noProof/>
        </w:rPr>
      </w:pPr>
      <w:r>
        <w:rPr>
          <w:b w:val="0"/>
          <w:noProof/>
        </w:rPr>
        <w:t>ПРОЕКТ</w:t>
      </w:r>
    </w:p>
    <w:p w:rsidR="00CB0763" w:rsidRDefault="00880E30" w:rsidP="00C07163">
      <w:pPr>
        <w:pStyle w:val="ConsPlusTitle"/>
        <w:jc w:val="center"/>
        <w:outlineLvl w:val="0"/>
        <w:rPr>
          <w:b w:val="0"/>
        </w:rPr>
      </w:pPr>
      <w:r w:rsidRPr="00880E30">
        <w:rPr>
          <w:b w:val="0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района цветной.jpg" style="width:56.25pt;height:63pt;visibility:visible;mso-wrap-style:square">
            <v:imagedata r:id="rId8" o:title="герб района цветной"/>
          </v:shape>
        </w:pict>
      </w:r>
    </w:p>
    <w:p w:rsidR="00CB0763" w:rsidRDefault="00CB0763" w:rsidP="00C07163">
      <w:pPr>
        <w:pStyle w:val="ConsPlusTitle"/>
        <w:jc w:val="center"/>
        <w:outlineLvl w:val="0"/>
        <w:rPr>
          <w:b w:val="0"/>
        </w:rPr>
      </w:pPr>
    </w:p>
    <w:p w:rsidR="00CB0763" w:rsidRPr="00CB0763" w:rsidRDefault="00CB0763" w:rsidP="00CB0763">
      <w:pPr>
        <w:pStyle w:val="1"/>
        <w:spacing w:before="0" w:beforeAutospacing="0" w:after="0" w:afterAutospacing="0"/>
        <w:jc w:val="center"/>
        <w:rPr>
          <w:sz w:val="32"/>
          <w:szCs w:val="32"/>
        </w:rPr>
      </w:pPr>
      <w:r w:rsidRPr="00CB0763">
        <w:rPr>
          <w:sz w:val="32"/>
          <w:szCs w:val="32"/>
        </w:rPr>
        <w:t>Администрация Мясниковского района</w:t>
      </w:r>
    </w:p>
    <w:p w:rsidR="00CB0763" w:rsidRPr="00CB0763" w:rsidRDefault="00CB0763" w:rsidP="00CB0763">
      <w:pPr>
        <w:pStyle w:val="2"/>
        <w:spacing w:before="0" w:after="0"/>
        <w:jc w:val="center"/>
        <w:rPr>
          <w:rFonts w:ascii="Times New Roman" w:hAnsi="Times New Roman"/>
          <w:b w:val="0"/>
          <w:i w:val="0"/>
          <w:sz w:val="32"/>
          <w:szCs w:val="32"/>
        </w:rPr>
      </w:pPr>
      <w:r w:rsidRPr="00CB0763">
        <w:rPr>
          <w:rFonts w:ascii="Times New Roman" w:hAnsi="Times New Roman"/>
          <w:b w:val="0"/>
          <w:i w:val="0"/>
          <w:sz w:val="32"/>
          <w:szCs w:val="32"/>
        </w:rPr>
        <w:t>ПОСТАНОВЛЕНИЕ</w:t>
      </w:r>
    </w:p>
    <w:p w:rsidR="004149E0" w:rsidRDefault="004149E0" w:rsidP="00C07163">
      <w:pPr>
        <w:pStyle w:val="ConsPlusTitle"/>
        <w:jc w:val="center"/>
        <w:outlineLvl w:val="0"/>
        <w:rPr>
          <w:b w:val="0"/>
        </w:rPr>
      </w:pPr>
    </w:p>
    <w:p w:rsidR="004149E0" w:rsidRDefault="004149E0" w:rsidP="00C07163">
      <w:pPr>
        <w:pStyle w:val="ConsPlusTitle"/>
        <w:jc w:val="both"/>
        <w:outlineLvl w:val="0"/>
        <w:rPr>
          <w:b w:val="0"/>
        </w:rPr>
      </w:pPr>
    </w:p>
    <w:p w:rsidR="004149E0" w:rsidRDefault="004149E0" w:rsidP="00C07163">
      <w:pPr>
        <w:pStyle w:val="ConsPlusTitle"/>
        <w:jc w:val="both"/>
        <w:outlineLvl w:val="0"/>
        <w:rPr>
          <w:b w:val="0"/>
        </w:rPr>
      </w:pPr>
      <w:r>
        <w:rPr>
          <w:b w:val="0"/>
        </w:rPr>
        <w:t>«___»___________201</w:t>
      </w:r>
      <w:r w:rsidR="001E1326">
        <w:rPr>
          <w:b w:val="0"/>
        </w:rPr>
        <w:t>9</w:t>
      </w:r>
      <w:r w:rsidR="00443059">
        <w:rPr>
          <w:b w:val="0"/>
        </w:rPr>
        <w:t xml:space="preserve"> </w:t>
      </w:r>
      <w:r>
        <w:rPr>
          <w:b w:val="0"/>
        </w:rPr>
        <w:t>г.                       №                                 с. Чалтырь</w:t>
      </w:r>
    </w:p>
    <w:p w:rsidR="004149E0" w:rsidRDefault="004149E0" w:rsidP="00C07163">
      <w:pPr>
        <w:autoSpaceDE w:val="0"/>
        <w:autoSpaceDN w:val="0"/>
        <w:adjustRightInd w:val="0"/>
        <w:spacing w:line="240" w:lineRule="auto"/>
        <w:ind w:firstLine="540"/>
        <w:jc w:val="both"/>
        <w:outlineLvl w:val="1"/>
        <w:rPr>
          <w:bCs/>
        </w:rPr>
      </w:pPr>
    </w:p>
    <w:p w:rsidR="003D13FC" w:rsidRDefault="003D13FC" w:rsidP="003D13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3D13FC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Мясниковского района </w:t>
      </w:r>
      <w:r w:rsidRPr="003D13FC">
        <w:rPr>
          <w:rFonts w:ascii="Times New Roman" w:hAnsi="Times New Roman"/>
          <w:bCs/>
          <w:sz w:val="28"/>
          <w:szCs w:val="28"/>
        </w:rPr>
        <w:t xml:space="preserve">№ 456 от 02.06.2017г. «О размещении нестационарных торговых объектов </w:t>
      </w:r>
    </w:p>
    <w:p w:rsidR="000D476C" w:rsidRDefault="003D13FC" w:rsidP="003D13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3D13FC">
        <w:rPr>
          <w:rFonts w:ascii="Times New Roman" w:hAnsi="Times New Roman"/>
          <w:bCs/>
          <w:sz w:val="28"/>
          <w:szCs w:val="28"/>
        </w:rPr>
        <w:t>на территории Мясниковского района»</w:t>
      </w:r>
    </w:p>
    <w:p w:rsidR="003D13FC" w:rsidRPr="003D13FC" w:rsidRDefault="003D13FC" w:rsidP="003D13F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4149E0" w:rsidRDefault="004149E0" w:rsidP="00C071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b/>
          <w:sz w:val="28"/>
          <w:szCs w:val="28"/>
        </w:rPr>
        <w:tab/>
      </w:r>
      <w:r w:rsidRPr="0093088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930887">
          <w:rPr>
            <w:rFonts w:ascii="Times New Roman" w:hAnsi="Times New Roman" w:cs="Times New Roman"/>
            <w:color w:val="0000FF"/>
            <w:sz w:val="28"/>
            <w:szCs w:val="28"/>
          </w:rPr>
          <w:t>статьей 39.33</w:t>
        </w:r>
      </w:hyperlink>
      <w:r w:rsidRPr="00930887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Федеральным </w:t>
      </w:r>
      <w:hyperlink r:id="rId10" w:history="1">
        <w:r w:rsidRPr="0093088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30887">
        <w:rPr>
          <w:rFonts w:ascii="Times New Roman" w:hAnsi="Times New Roman" w:cs="Times New Roman"/>
          <w:sz w:val="28"/>
          <w:szCs w:val="28"/>
        </w:rPr>
        <w:t xml:space="preserve"> от 28.12.2009 N 381-ФЗ "Об основах государственного регулирования торговой деятельности в Российской Федерации", Федеральным </w:t>
      </w:r>
      <w:hyperlink r:id="rId11" w:history="1">
        <w:r w:rsidRPr="0093088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30887">
        <w:rPr>
          <w:rFonts w:ascii="Times New Roman" w:hAnsi="Times New Roman" w:cs="Times New Roman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Федерации»,</w:t>
      </w:r>
      <w:r w:rsidR="00013C05" w:rsidRPr="00930887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Ростовской области от 18.09.2015г. № 583 «О некоторых вопросах, связанных с размещением нестационарных торговых объектов на землях 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разграничена»,</w:t>
      </w:r>
      <w:r w:rsidRPr="0093088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30887">
        <w:rPr>
          <w:rFonts w:ascii="Times New Roman" w:hAnsi="Times New Roman" w:cs="Times New Roman"/>
          <w:sz w:val="28"/>
          <w:szCs w:val="28"/>
        </w:rPr>
        <w:t>постановлением Правительства Ростовской области от 19.07.2012 года № 663 «Об утверждении порядка разработки и утверждения органами местного самоуправления схемы размещения нестационарных торговых объектов»,</w:t>
      </w:r>
      <w:r w:rsidR="00013C05" w:rsidRPr="00930887">
        <w:rPr>
          <w:rFonts w:ascii="Times New Roman" w:hAnsi="Times New Roman" w:cs="Times New Roman"/>
          <w:sz w:val="28"/>
          <w:szCs w:val="28"/>
        </w:rPr>
        <w:t xml:space="preserve"> а также в целях упорядочения размещения нестационарных торговых объектов,</w:t>
      </w:r>
      <w:r w:rsidRPr="00930887">
        <w:rPr>
          <w:rFonts w:ascii="Times New Roman" w:hAnsi="Times New Roman" w:cs="Times New Roman"/>
          <w:sz w:val="28"/>
          <w:szCs w:val="28"/>
        </w:rPr>
        <w:t xml:space="preserve"> Администрация Мясниковского района</w:t>
      </w:r>
    </w:p>
    <w:p w:rsidR="00013C05" w:rsidRDefault="004149E0" w:rsidP="00C07163">
      <w:pPr>
        <w:pStyle w:val="ConsPlusTitle"/>
        <w:jc w:val="both"/>
        <w:rPr>
          <w:b w:val="0"/>
          <w:caps/>
        </w:rPr>
      </w:pPr>
      <w:r w:rsidRPr="00930887">
        <w:rPr>
          <w:b w:val="0"/>
        </w:rPr>
        <w:t xml:space="preserve">                                                         постановляет</w:t>
      </w:r>
      <w:r w:rsidRPr="00930887">
        <w:rPr>
          <w:b w:val="0"/>
          <w:caps/>
        </w:rPr>
        <w:t>:</w:t>
      </w:r>
    </w:p>
    <w:p w:rsidR="00F728BC" w:rsidRPr="00F728BC" w:rsidRDefault="00F728BC" w:rsidP="00F728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4149E0" w:rsidRPr="00930887">
        <w:rPr>
          <w:rFonts w:ascii="Times New Roman" w:hAnsi="Times New Roman"/>
          <w:sz w:val="28"/>
          <w:szCs w:val="28"/>
        </w:rPr>
        <w:t>1.</w:t>
      </w:r>
      <w:r w:rsidR="001E1326">
        <w:rPr>
          <w:rFonts w:ascii="Times New Roman" w:hAnsi="Times New Roman"/>
          <w:sz w:val="28"/>
          <w:szCs w:val="28"/>
        </w:rPr>
        <w:t>Внести изменения в Постановление Администрации Мясниковского района № 456 от 02.06.2017г.</w:t>
      </w:r>
      <w:r w:rsidR="004149E0" w:rsidRPr="00930887">
        <w:rPr>
          <w:rFonts w:ascii="Times New Roman" w:hAnsi="Times New Roman"/>
          <w:i/>
          <w:sz w:val="28"/>
          <w:szCs w:val="28"/>
        </w:rPr>
        <w:t>,</w:t>
      </w:r>
      <w:r w:rsidR="001E1326">
        <w:rPr>
          <w:rFonts w:ascii="Times New Roman" w:hAnsi="Times New Roman"/>
          <w:i/>
          <w:sz w:val="28"/>
          <w:szCs w:val="28"/>
        </w:rPr>
        <w:t xml:space="preserve"> </w:t>
      </w:r>
      <w:r w:rsidR="001E1326" w:rsidRPr="001E1326">
        <w:rPr>
          <w:rFonts w:ascii="Times New Roman" w:hAnsi="Times New Roman"/>
          <w:sz w:val="28"/>
          <w:szCs w:val="28"/>
        </w:rPr>
        <w:t>изложив</w:t>
      </w:r>
      <w:r w:rsidR="001E1326">
        <w:rPr>
          <w:rFonts w:ascii="Times New Roman" w:hAnsi="Times New Roman"/>
          <w:sz w:val="28"/>
          <w:szCs w:val="28"/>
        </w:rPr>
        <w:t xml:space="preserve"> </w:t>
      </w:r>
      <w:r w:rsidR="001E1326">
        <w:rPr>
          <w:rFonts w:ascii="Times New Roman" w:hAnsi="Times New Roman"/>
          <w:i/>
          <w:sz w:val="28"/>
          <w:szCs w:val="28"/>
        </w:rPr>
        <w:t xml:space="preserve"> </w:t>
      </w:r>
      <w:hyperlink w:anchor="Par30" w:history="1">
        <w:r w:rsidR="001E1326" w:rsidRPr="00930887">
          <w:rPr>
            <w:rFonts w:ascii="Times New Roman" w:hAnsi="Times New Roman"/>
            <w:sz w:val="28"/>
            <w:szCs w:val="28"/>
          </w:rPr>
          <w:t>Положение</w:t>
        </w:r>
      </w:hyperlink>
      <w:r w:rsidR="001E1326" w:rsidRPr="00930887">
        <w:rPr>
          <w:rFonts w:ascii="Times New Roman" w:hAnsi="Times New Roman"/>
          <w:sz w:val="28"/>
          <w:szCs w:val="28"/>
        </w:rPr>
        <w:t xml:space="preserve"> о порядке размещения нестационарных торговых объектов на землях и земельных участках, находящихся в муниципальной  собственности муниципального  образования «Мясниковский район, а также на землях или земельных участках, государственная собственность на которые не разграничена</w:t>
      </w:r>
      <w:r>
        <w:rPr>
          <w:rFonts w:ascii="Times New Roman" w:hAnsi="Times New Roman"/>
          <w:sz w:val="28"/>
          <w:szCs w:val="28"/>
        </w:rPr>
        <w:t xml:space="preserve"> в редакции </w:t>
      </w:r>
      <w:r w:rsidR="001E1326" w:rsidRPr="00930887">
        <w:rPr>
          <w:rFonts w:ascii="Times New Roman" w:hAnsi="Times New Roman"/>
          <w:b/>
          <w:color w:val="2D2D2D"/>
          <w:spacing w:val="2"/>
          <w:sz w:val="28"/>
          <w:szCs w:val="28"/>
        </w:rPr>
        <w:t xml:space="preserve"> </w:t>
      </w:r>
      <w:r w:rsidRPr="00F728BC">
        <w:rPr>
          <w:rFonts w:ascii="Times New Roman" w:hAnsi="Times New Roman"/>
          <w:bCs/>
          <w:sz w:val="28"/>
          <w:szCs w:val="28"/>
        </w:rPr>
        <w:t>согласно приложению к настоящему постановлению.</w:t>
      </w:r>
    </w:p>
    <w:p w:rsidR="004149E0" w:rsidRPr="00930887" w:rsidRDefault="00F728BC" w:rsidP="00F728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149E0" w:rsidRPr="00930887">
        <w:rPr>
          <w:rFonts w:ascii="Times New Roman" w:hAnsi="Times New Roman"/>
          <w:sz w:val="28"/>
          <w:szCs w:val="28"/>
        </w:rPr>
        <w:t>2.Постановление подлежит официальному опубликованию в районной газете «Заря», а также размещению на официальном сайте Администрации района.</w:t>
      </w:r>
    </w:p>
    <w:p w:rsidR="003514A6" w:rsidRDefault="00F728BC" w:rsidP="00C071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A20721" w:rsidRPr="00930887">
        <w:rPr>
          <w:rFonts w:ascii="Times New Roman" w:hAnsi="Times New Roman"/>
          <w:bCs/>
          <w:sz w:val="28"/>
          <w:szCs w:val="28"/>
        </w:rPr>
        <w:t>3</w:t>
      </w:r>
      <w:r w:rsidR="004149E0" w:rsidRPr="00930887">
        <w:rPr>
          <w:rFonts w:ascii="Times New Roman" w:hAnsi="Times New Roman"/>
          <w:bCs/>
          <w:sz w:val="28"/>
          <w:szCs w:val="28"/>
        </w:rPr>
        <w:t>.Контроль за выполнением постановления возложить на заместителя главы</w:t>
      </w:r>
    </w:p>
    <w:p w:rsidR="003514A6" w:rsidRDefault="004149E0" w:rsidP="00C071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930887">
        <w:rPr>
          <w:rFonts w:ascii="Times New Roman" w:hAnsi="Times New Roman"/>
          <w:bCs/>
          <w:sz w:val="28"/>
          <w:szCs w:val="28"/>
        </w:rPr>
        <w:t xml:space="preserve"> Администрации  Мясниковского района  В.Х. Хатламаджиян.</w:t>
      </w:r>
    </w:p>
    <w:p w:rsidR="003514A6" w:rsidRDefault="003514A6" w:rsidP="00C071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8"/>
          <w:szCs w:val="28"/>
        </w:rPr>
      </w:pPr>
    </w:p>
    <w:p w:rsidR="00244245" w:rsidRPr="00930887" w:rsidRDefault="00815647" w:rsidP="002442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="004149E0" w:rsidRPr="00930887">
        <w:rPr>
          <w:rFonts w:ascii="Times New Roman" w:hAnsi="Times New Roman"/>
          <w:bCs/>
          <w:sz w:val="28"/>
          <w:szCs w:val="28"/>
        </w:rPr>
        <w:t xml:space="preserve">  Глава Администрации</w:t>
      </w:r>
    </w:p>
    <w:p w:rsidR="004149E0" w:rsidRPr="00930887" w:rsidRDefault="00244245" w:rsidP="002442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930887">
        <w:rPr>
          <w:rFonts w:ascii="Times New Roman" w:hAnsi="Times New Roman"/>
          <w:bCs/>
          <w:sz w:val="28"/>
          <w:szCs w:val="28"/>
        </w:rPr>
        <w:t xml:space="preserve">    Мясниковского</w:t>
      </w:r>
      <w:r w:rsidR="004149E0" w:rsidRPr="00930887">
        <w:rPr>
          <w:rFonts w:ascii="Times New Roman" w:hAnsi="Times New Roman"/>
          <w:bCs/>
          <w:sz w:val="28"/>
          <w:szCs w:val="28"/>
        </w:rPr>
        <w:t xml:space="preserve"> района            </w:t>
      </w:r>
      <w:r w:rsidRPr="00930887">
        <w:rPr>
          <w:rFonts w:ascii="Times New Roman" w:hAnsi="Times New Roman"/>
          <w:bCs/>
          <w:sz w:val="28"/>
          <w:szCs w:val="28"/>
        </w:rPr>
        <w:t xml:space="preserve">  </w:t>
      </w:r>
      <w:r w:rsidR="004149E0" w:rsidRPr="00930887">
        <w:rPr>
          <w:rFonts w:ascii="Times New Roman" w:hAnsi="Times New Roman"/>
          <w:bCs/>
          <w:sz w:val="28"/>
          <w:szCs w:val="28"/>
        </w:rPr>
        <w:t xml:space="preserve">                                      В.С. Килафян</w:t>
      </w:r>
    </w:p>
    <w:p w:rsidR="007E1F40" w:rsidRDefault="004149E0" w:rsidP="00A20721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/>
          <w:color w:val="4C4C4C"/>
          <w:spacing w:val="2"/>
          <w:sz w:val="20"/>
          <w:szCs w:val="20"/>
        </w:rPr>
      </w:pPr>
      <w:r>
        <w:rPr>
          <w:bCs/>
        </w:rPr>
        <w:t xml:space="preserve">  </w:t>
      </w:r>
    </w:p>
    <w:p w:rsidR="004149E0" w:rsidRDefault="004149E0" w:rsidP="00C07163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/>
          <w:color w:val="4C4C4C"/>
          <w:spacing w:val="2"/>
          <w:sz w:val="20"/>
          <w:szCs w:val="20"/>
        </w:rPr>
      </w:pPr>
      <w:r w:rsidRPr="00FC2B33">
        <w:rPr>
          <w:rFonts w:ascii="Times New Roman" w:hAnsi="Times New Roman"/>
          <w:color w:val="4C4C4C"/>
          <w:spacing w:val="2"/>
          <w:sz w:val="20"/>
          <w:szCs w:val="20"/>
        </w:rPr>
        <w:lastRenderedPageBreak/>
        <w:t>Приложени</w:t>
      </w:r>
      <w:r w:rsidR="00856708">
        <w:rPr>
          <w:rFonts w:ascii="Times New Roman" w:hAnsi="Times New Roman"/>
          <w:color w:val="4C4C4C"/>
          <w:spacing w:val="2"/>
          <w:sz w:val="20"/>
          <w:szCs w:val="20"/>
        </w:rPr>
        <w:t xml:space="preserve">е </w:t>
      </w:r>
      <w:r w:rsidRPr="00FC2B33">
        <w:rPr>
          <w:rFonts w:ascii="Times New Roman" w:hAnsi="Times New Roman"/>
          <w:color w:val="4C4C4C"/>
          <w:spacing w:val="2"/>
          <w:sz w:val="20"/>
          <w:szCs w:val="20"/>
        </w:rPr>
        <w:t xml:space="preserve"> к </w:t>
      </w:r>
      <w:r w:rsidR="003514A6">
        <w:rPr>
          <w:rFonts w:ascii="Times New Roman" w:hAnsi="Times New Roman"/>
          <w:color w:val="4C4C4C"/>
          <w:spacing w:val="2"/>
          <w:sz w:val="20"/>
          <w:szCs w:val="20"/>
        </w:rPr>
        <w:t>п</w:t>
      </w:r>
      <w:r w:rsidRPr="00FC2B33">
        <w:rPr>
          <w:rFonts w:ascii="Times New Roman" w:hAnsi="Times New Roman"/>
          <w:color w:val="4C4C4C"/>
          <w:spacing w:val="2"/>
          <w:sz w:val="20"/>
          <w:szCs w:val="20"/>
        </w:rPr>
        <w:t>остановлению</w:t>
      </w:r>
    </w:p>
    <w:p w:rsidR="004149E0" w:rsidRDefault="004149E0" w:rsidP="00C07163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/>
          <w:color w:val="4C4C4C"/>
          <w:spacing w:val="2"/>
          <w:sz w:val="20"/>
          <w:szCs w:val="20"/>
        </w:rPr>
      </w:pPr>
      <w:r>
        <w:rPr>
          <w:rFonts w:ascii="Times New Roman" w:hAnsi="Times New Roman"/>
          <w:color w:val="4C4C4C"/>
          <w:spacing w:val="2"/>
          <w:sz w:val="20"/>
          <w:szCs w:val="20"/>
        </w:rPr>
        <w:t xml:space="preserve">Администрации Мясниковского района </w:t>
      </w:r>
    </w:p>
    <w:p w:rsidR="004149E0" w:rsidRDefault="004149E0" w:rsidP="00C07163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/>
          <w:color w:val="4C4C4C"/>
          <w:spacing w:val="2"/>
          <w:sz w:val="20"/>
          <w:szCs w:val="20"/>
        </w:rPr>
      </w:pPr>
      <w:r>
        <w:rPr>
          <w:rFonts w:ascii="Times New Roman" w:hAnsi="Times New Roman"/>
          <w:color w:val="4C4C4C"/>
          <w:spacing w:val="2"/>
          <w:sz w:val="20"/>
          <w:szCs w:val="20"/>
        </w:rPr>
        <w:t xml:space="preserve"> от «  » ______________201</w:t>
      </w:r>
      <w:r w:rsidR="00F728BC">
        <w:rPr>
          <w:rFonts w:ascii="Times New Roman" w:hAnsi="Times New Roman"/>
          <w:color w:val="4C4C4C"/>
          <w:spacing w:val="2"/>
          <w:sz w:val="20"/>
          <w:szCs w:val="20"/>
        </w:rPr>
        <w:t xml:space="preserve">9 </w:t>
      </w:r>
      <w:r>
        <w:rPr>
          <w:rFonts w:ascii="Times New Roman" w:hAnsi="Times New Roman"/>
          <w:color w:val="4C4C4C"/>
          <w:spacing w:val="2"/>
          <w:sz w:val="20"/>
          <w:szCs w:val="20"/>
        </w:rPr>
        <w:t>г.</w:t>
      </w:r>
      <w:r w:rsidR="003514A6">
        <w:rPr>
          <w:rFonts w:ascii="Times New Roman" w:hAnsi="Times New Roman"/>
          <w:color w:val="4C4C4C"/>
          <w:spacing w:val="2"/>
          <w:sz w:val="20"/>
          <w:szCs w:val="20"/>
        </w:rPr>
        <w:t xml:space="preserve">  № </w:t>
      </w:r>
    </w:p>
    <w:p w:rsidR="004149E0" w:rsidRDefault="004149E0" w:rsidP="00C07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4149E0" w:rsidRDefault="004149E0" w:rsidP="00C07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4149E0" w:rsidRPr="00DA2BB4" w:rsidRDefault="004149E0" w:rsidP="00C07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856708" w:rsidRPr="00930887" w:rsidRDefault="00880E30" w:rsidP="00531BC9">
      <w:pPr>
        <w:spacing w:line="240" w:lineRule="auto"/>
        <w:ind w:firstLine="709"/>
        <w:jc w:val="center"/>
        <w:rPr>
          <w:rFonts w:ascii="Times New Roman" w:hAnsi="Times New Roman"/>
          <w:b/>
          <w:color w:val="2D2D2D"/>
          <w:spacing w:val="2"/>
          <w:sz w:val="28"/>
          <w:szCs w:val="28"/>
        </w:rPr>
      </w:pPr>
      <w:hyperlink w:anchor="Par30" w:history="1">
        <w:r w:rsidR="00531BC9" w:rsidRPr="00930887">
          <w:rPr>
            <w:rFonts w:ascii="Times New Roman" w:hAnsi="Times New Roman"/>
            <w:sz w:val="28"/>
            <w:szCs w:val="28"/>
          </w:rPr>
          <w:t>Положение</w:t>
        </w:r>
      </w:hyperlink>
      <w:r w:rsidR="00531BC9" w:rsidRPr="00930887">
        <w:rPr>
          <w:rFonts w:ascii="Times New Roman" w:hAnsi="Times New Roman"/>
          <w:sz w:val="28"/>
          <w:szCs w:val="28"/>
        </w:rPr>
        <w:t xml:space="preserve"> о порядке размещения нестационарных торговых объектов на землях и земельных участках, находящихся в муниципальной  собственности муниципального  образования «Мясниковский район, а также на землях или земельных участках, государственная собственность на которые не разграничена</w:t>
      </w:r>
      <w:r w:rsidR="00531BC9" w:rsidRPr="00930887">
        <w:rPr>
          <w:rFonts w:ascii="Times New Roman" w:hAnsi="Times New Roman"/>
          <w:b/>
          <w:color w:val="2D2D2D"/>
          <w:spacing w:val="2"/>
          <w:sz w:val="28"/>
          <w:szCs w:val="28"/>
        </w:rPr>
        <w:t xml:space="preserve"> </w:t>
      </w:r>
    </w:p>
    <w:p w:rsidR="004149E0" w:rsidRPr="001A5F97" w:rsidRDefault="004149E0" w:rsidP="00531BC9">
      <w:pPr>
        <w:spacing w:line="240" w:lineRule="auto"/>
        <w:ind w:firstLine="709"/>
        <w:jc w:val="center"/>
        <w:rPr>
          <w:rFonts w:ascii="Times New Roman" w:hAnsi="Times New Roman"/>
          <w:color w:val="2D2D2D"/>
          <w:spacing w:val="2"/>
          <w:sz w:val="28"/>
          <w:szCs w:val="28"/>
        </w:rPr>
      </w:pPr>
      <w:r w:rsidRPr="001A5F97">
        <w:rPr>
          <w:rFonts w:ascii="Times New Roman" w:hAnsi="Times New Roman"/>
          <w:color w:val="2D2D2D"/>
          <w:spacing w:val="2"/>
          <w:sz w:val="28"/>
          <w:szCs w:val="28"/>
        </w:rPr>
        <w:t>1. Общие положения</w:t>
      </w:r>
    </w:p>
    <w:p w:rsidR="004149E0" w:rsidRPr="00930887" w:rsidRDefault="00F33976" w:rsidP="00C071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>1.1.</w:t>
      </w:r>
      <w:r w:rsidR="004149E0" w:rsidRPr="00930887">
        <w:rPr>
          <w:rFonts w:ascii="Times New Roman" w:hAnsi="Times New Roman"/>
          <w:sz w:val="28"/>
          <w:szCs w:val="28"/>
        </w:rPr>
        <w:t xml:space="preserve">Настоящее положение разработано на основании Земельного кодекса Российской Федерации, Федерального </w:t>
      </w:r>
      <w:hyperlink r:id="rId12" w:history="1">
        <w:r w:rsidR="004149E0" w:rsidRPr="00930887">
          <w:rPr>
            <w:rFonts w:ascii="Times New Roman" w:hAnsi="Times New Roman"/>
            <w:sz w:val="28"/>
            <w:szCs w:val="28"/>
          </w:rPr>
          <w:t>закона</w:t>
        </w:r>
      </w:hyperlink>
      <w:r w:rsidR="004149E0" w:rsidRPr="00930887"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Федерального </w:t>
      </w:r>
      <w:hyperlink r:id="rId13" w:history="1">
        <w:r w:rsidR="004149E0" w:rsidRPr="00930887">
          <w:rPr>
            <w:rFonts w:ascii="Times New Roman" w:hAnsi="Times New Roman"/>
            <w:sz w:val="28"/>
            <w:szCs w:val="28"/>
          </w:rPr>
          <w:t>закона</w:t>
        </w:r>
      </w:hyperlink>
      <w:r w:rsidR="004149E0" w:rsidRPr="00930887">
        <w:rPr>
          <w:rFonts w:ascii="Times New Roman" w:hAnsi="Times New Roman"/>
          <w:sz w:val="28"/>
          <w:szCs w:val="28"/>
        </w:rPr>
        <w:t xml:space="preserve"> от 28.12.2009 № 381-ФЗ «Об основах государственного регулирования торговой деятельности в Российской Федерации», </w:t>
      </w:r>
      <w:r w:rsidR="00A20721" w:rsidRPr="00930887">
        <w:rPr>
          <w:rFonts w:ascii="Times New Roman" w:hAnsi="Times New Roman"/>
          <w:sz w:val="28"/>
          <w:szCs w:val="28"/>
        </w:rPr>
        <w:t xml:space="preserve">постановления Правительства Ростовской области от 18.09.2015г. № 583 «О некоторых вопросах, связанных с размещением нестационарных торговых объектов на землях 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разграничена», </w:t>
      </w:r>
      <w:r w:rsidR="004149E0" w:rsidRPr="00930887">
        <w:rPr>
          <w:rFonts w:ascii="Times New Roman" w:hAnsi="Times New Roman"/>
          <w:sz w:val="28"/>
          <w:szCs w:val="28"/>
        </w:rPr>
        <w:t>постановления Правительства Ростовской области от 19.07.2012 № 663 «Об утверждении порядка разработки и утверждения органами местного самоуправления схемы размещения нестационарных торговых объектов», в целях:</w:t>
      </w:r>
    </w:p>
    <w:p w:rsidR="004149E0" w:rsidRPr="00930887" w:rsidRDefault="004149E0" w:rsidP="00C07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>-создания условий для улучшения организации и качества торгового обслуживания населения и обеспечения доступности товаров для населения;</w:t>
      </w:r>
    </w:p>
    <w:p w:rsidR="004149E0" w:rsidRPr="00930887" w:rsidRDefault="004149E0" w:rsidP="00C07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-установления единого порядка размещения нестационарных торговых объектов на территории  </w:t>
      </w:r>
      <w:r w:rsidR="00A20721" w:rsidRPr="00930887">
        <w:rPr>
          <w:rFonts w:ascii="Times New Roman" w:hAnsi="Times New Roman"/>
          <w:sz w:val="28"/>
          <w:szCs w:val="28"/>
        </w:rPr>
        <w:t>Мясниковского района</w:t>
      </w:r>
      <w:r w:rsidRPr="00930887">
        <w:rPr>
          <w:rFonts w:ascii="Times New Roman" w:hAnsi="Times New Roman"/>
          <w:sz w:val="28"/>
          <w:szCs w:val="28"/>
        </w:rPr>
        <w:t>;</w:t>
      </w:r>
    </w:p>
    <w:p w:rsidR="004149E0" w:rsidRPr="00930887" w:rsidRDefault="004149E0" w:rsidP="00C07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>-достижения нормативов минимальной обеспеченности населения площадью торговых объектов с учетом установленных нормативов.</w:t>
      </w:r>
    </w:p>
    <w:p w:rsidR="004149E0" w:rsidRPr="00930887" w:rsidRDefault="004149E0" w:rsidP="00C0716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color w:val="2D2D2D"/>
          <w:spacing w:val="2"/>
          <w:sz w:val="28"/>
          <w:szCs w:val="28"/>
        </w:rPr>
        <w:t xml:space="preserve">1.2.Действие данного порядка распространяется </w:t>
      </w:r>
      <w:r w:rsidRPr="00930887">
        <w:rPr>
          <w:rFonts w:ascii="Times New Roman" w:hAnsi="Times New Roman"/>
          <w:sz w:val="28"/>
          <w:szCs w:val="28"/>
        </w:rPr>
        <w:t>на отношения с хозяйствующими субъектами, осуществляющими не только торговую деятельность, но и оказывающим</w:t>
      </w:r>
      <w:r w:rsidR="00427328">
        <w:rPr>
          <w:rFonts w:ascii="Times New Roman" w:hAnsi="Times New Roman"/>
          <w:sz w:val="28"/>
          <w:szCs w:val="28"/>
        </w:rPr>
        <w:t>и услуги общественного питания, бытовые услуги, а также</w:t>
      </w:r>
      <w:r w:rsidR="00A207D0">
        <w:rPr>
          <w:rFonts w:ascii="Times New Roman" w:hAnsi="Times New Roman"/>
          <w:sz w:val="28"/>
          <w:szCs w:val="28"/>
        </w:rPr>
        <w:t xml:space="preserve"> услуги</w:t>
      </w:r>
      <w:r w:rsidR="005C6EAA">
        <w:rPr>
          <w:rFonts w:ascii="Times New Roman" w:hAnsi="Times New Roman"/>
          <w:sz w:val="28"/>
          <w:szCs w:val="28"/>
        </w:rPr>
        <w:t xml:space="preserve"> </w:t>
      </w:r>
      <w:r w:rsidR="00A207D0">
        <w:rPr>
          <w:rFonts w:ascii="Times New Roman" w:hAnsi="Times New Roman"/>
          <w:sz w:val="28"/>
          <w:szCs w:val="28"/>
        </w:rPr>
        <w:t>в области права</w:t>
      </w:r>
      <w:r w:rsidR="005C6EAA">
        <w:rPr>
          <w:rFonts w:ascii="Times New Roman" w:hAnsi="Times New Roman"/>
          <w:sz w:val="28"/>
          <w:szCs w:val="28"/>
        </w:rPr>
        <w:t xml:space="preserve"> и бухгалтерского учета</w:t>
      </w:r>
      <w:r w:rsidR="00A207D0">
        <w:rPr>
          <w:rFonts w:ascii="Times New Roman" w:hAnsi="Times New Roman"/>
          <w:sz w:val="28"/>
          <w:szCs w:val="28"/>
        </w:rPr>
        <w:t xml:space="preserve">. </w:t>
      </w:r>
      <w:r w:rsidR="00427328">
        <w:rPr>
          <w:rFonts w:ascii="Times New Roman" w:hAnsi="Times New Roman"/>
          <w:sz w:val="28"/>
          <w:szCs w:val="28"/>
        </w:rPr>
        <w:t xml:space="preserve"> </w:t>
      </w:r>
    </w:p>
    <w:p w:rsidR="004149E0" w:rsidRPr="00930887" w:rsidRDefault="004149E0" w:rsidP="00C0716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 1.3.Настоящее положение не распространяется на отношения, связанные с размещением объектов:</w:t>
      </w:r>
    </w:p>
    <w:p w:rsidR="004149E0" w:rsidRPr="00930887" w:rsidRDefault="004149E0" w:rsidP="00C07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>-находящихся на территориях розничных рынков;</w:t>
      </w:r>
    </w:p>
    <w:p w:rsidR="004149E0" w:rsidRPr="00930887" w:rsidRDefault="004149E0" w:rsidP="00C07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>-при проведении праздничных, общественно-политических, культурно-массовых и спортивно-массовых мероприятий, имеющих временный характер;</w:t>
      </w:r>
    </w:p>
    <w:p w:rsidR="004149E0" w:rsidRPr="00930887" w:rsidRDefault="004149E0" w:rsidP="00C07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>-при проведении выставок, ярмарок.</w:t>
      </w:r>
    </w:p>
    <w:p w:rsidR="00D34F30" w:rsidRPr="002821BD" w:rsidRDefault="004149E0" w:rsidP="00D34F30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2821BD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        1.4.Администрация Мясниковского района предоставляет индивидуальным предпринимателям и юридическим лицам (далее - хозяйствующие субъекты) право на размещение нестационарного торгового объекта в местах, определенных Схемой, в соответствии с настоящим Порядком.</w:t>
      </w:r>
    </w:p>
    <w:p w:rsidR="000B034B" w:rsidRPr="000B034B" w:rsidRDefault="000B034B" w:rsidP="000B034B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0B034B">
        <w:rPr>
          <w:rFonts w:ascii="Times New Roman" w:hAnsi="Times New Roman"/>
          <w:spacing w:val="2"/>
          <w:sz w:val="28"/>
          <w:szCs w:val="28"/>
        </w:rPr>
        <w:t xml:space="preserve">         1.5.</w:t>
      </w:r>
      <w:r w:rsidRPr="000B034B">
        <w:rPr>
          <w:rFonts w:ascii="Times New Roman" w:hAnsi="Times New Roman"/>
          <w:sz w:val="28"/>
          <w:szCs w:val="28"/>
        </w:rPr>
        <w:t xml:space="preserve"> Нестационарный торговый объект - объект, представляющий собой временное сооружение или временную конструкцию, не связанные прочно с </w:t>
      </w:r>
      <w:r w:rsidRPr="000B034B">
        <w:rPr>
          <w:rFonts w:ascii="Times New Roman" w:hAnsi="Times New Roman"/>
          <w:sz w:val="28"/>
          <w:szCs w:val="28"/>
        </w:rPr>
        <w:lastRenderedPageBreak/>
        <w:t>земельным участком вне зависимости от присоединения или неприсоединения к сетям инженерно-технического обеспечения, в том числе передвижные сооружения.</w:t>
      </w:r>
    </w:p>
    <w:p w:rsidR="005D097C" w:rsidRPr="006B1C51" w:rsidRDefault="005D097C" w:rsidP="00D34F30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313E11">
        <w:rPr>
          <w:rFonts w:ascii="Times New Roman" w:hAnsi="Times New Roman"/>
          <w:b/>
          <w:i/>
          <w:color w:val="2D2D2D"/>
          <w:spacing w:val="2"/>
          <w:sz w:val="28"/>
          <w:szCs w:val="28"/>
        </w:rPr>
        <w:t xml:space="preserve">        </w:t>
      </w:r>
      <w:r w:rsidR="00D34F30" w:rsidRPr="006B1C51">
        <w:rPr>
          <w:rFonts w:ascii="Times New Roman" w:hAnsi="Times New Roman"/>
          <w:spacing w:val="2"/>
          <w:sz w:val="28"/>
          <w:szCs w:val="28"/>
        </w:rPr>
        <w:t>1.</w:t>
      </w:r>
      <w:r w:rsidR="000B034B" w:rsidRPr="006B1C51">
        <w:rPr>
          <w:rFonts w:ascii="Times New Roman" w:hAnsi="Times New Roman"/>
          <w:spacing w:val="2"/>
          <w:sz w:val="28"/>
          <w:szCs w:val="28"/>
        </w:rPr>
        <w:t>6</w:t>
      </w:r>
      <w:r w:rsidR="00D34F30" w:rsidRPr="006B1C51">
        <w:rPr>
          <w:rFonts w:ascii="Times New Roman" w:hAnsi="Times New Roman"/>
          <w:spacing w:val="2"/>
          <w:sz w:val="28"/>
          <w:szCs w:val="28"/>
        </w:rPr>
        <w:t>.</w:t>
      </w:r>
      <w:r w:rsidRPr="006B1C51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0B034B" w:rsidRPr="006B1C51">
        <w:rPr>
          <w:rFonts w:ascii="Times New Roman" w:hAnsi="Times New Roman"/>
          <w:spacing w:val="2"/>
          <w:sz w:val="28"/>
          <w:szCs w:val="28"/>
        </w:rPr>
        <w:t>К конструкциям нестационарных торговых объектов относятся:</w:t>
      </w:r>
    </w:p>
    <w:p w:rsidR="00F25E61" w:rsidRPr="006B1C51" w:rsidRDefault="00F25E61" w:rsidP="00D34F30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B1C51">
        <w:rPr>
          <w:rFonts w:ascii="Times New Roman" w:hAnsi="Times New Roman"/>
          <w:sz w:val="28"/>
          <w:szCs w:val="28"/>
        </w:rPr>
        <w:t>-павильон – оборудованное нестационарное строение, имеющее торговый зал и помещение для хранения товарного запаса, рассчитанное на одно или несколько рабочих мест;</w:t>
      </w:r>
    </w:p>
    <w:p w:rsidR="006D2221" w:rsidRPr="006B1C51" w:rsidRDefault="00F25E61" w:rsidP="00D34F30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B1C51">
        <w:rPr>
          <w:rFonts w:ascii="Times New Roman" w:hAnsi="Times New Roman"/>
          <w:sz w:val="28"/>
          <w:szCs w:val="28"/>
        </w:rPr>
        <w:t xml:space="preserve">-киоск </w:t>
      </w:r>
      <w:r w:rsidR="003230E2" w:rsidRPr="006B1C51">
        <w:rPr>
          <w:rFonts w:ascii="Times New Roman" w:hAnsi="Times New Roman"/>
          <w:sz w:val="28"/>
          <w:szCs w:val="28"/>
        </w:rPr>
        <w:t>–</w:t>
      </w:r>
      <w:r w:rsidRPr="006B1C51">
        <w:rPr>
          <w:rFonts w:ascii="Times New Roman" w:hAnsi="Times New Roman"/>
          <w:sz w:val="28"/>
          <w:szCs w:val="28"/>
        </w:rPr>
        <w:t xml:space="preserve"> </w:t>
      </w:r>
      <w:r w:rsidR="003230E2" w:rsidRPr="006B1C51">
        <w:rPr>
          <w:rFonts w:ascii="Times New Roman" w:hAnsi="Times New Roman"/>
          <w:sz w:val="28"/>
          <w:szCs w:val="28"/>
        </w:rPr>
        <w:t xml:space="preserve">оснащенное торговым оборудованием строение, не имеющее </w:t>
      </w:r>
      <w:r w:rsidR="003847EE" w:rsidRPr="006B1C51">
        <w:rPr>
          <w:rFonts w:ascii="Times New Roman" w:hAnsi="Times New Roman"/>
          <w:sz w:val="28"/>
          <w:szCs w:val="28"/>
        </w:rPr>
        <w:t>торгового зала и помещений для хранения товаров, рассчитанное на одно место продавца, на площади которого хранится товарный запас</w:t>
      </w:r>
      <w:r w:rsidR="006D2221" w:rsidRPr="006B1C51">
        <w:rPr>
          <w:rFonts w:ascii="Times New Roman" w:hAnsi="Times New Roman"/>
          <w:sz w:val="28"/>
          <w:szCs w:val="28"/>
        </w:rPr>
        <w:t>;</w:t>
      </w:r>
    </w:p>
    <w:p w:rsidR="00313E11" w:rsidRPr="006B1C51" w:rsidRDefault="00313E11" w:rsidP="00D34F30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B1C51">
        <w:rPr>
          <w:rFonts w:ascii="Times New Roman" w:hAnsi="Times New Roman"/>
          <w:sz w:val="28"/>
          <w:szCs w:val="28"/>
        </w:rPr>
        <w:t xml:space="preserve">-торговый автомат (вендинговый автомат) – техническое устройство, предназначенное для автоматизации процессов продажи, оплаты и выдачи товаров в потребительской упаковке в месте нахождения устройства без участия продавца; </w:t>
      </w:r>
    </w:p>
    <w:p w:rsidR="000B034B" w:rsidRPr="006B1C51" w:rsidRDefault="000B034B" w:rsidP="00D34F30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B1C51">
        <w:rPr>
          <w:rFonts w:ascii="Times New Roman" w:hAnsi="Times New Roman"/>
          <w:sz w:val="28"/>
          <w:szCs w:val="28"/>
        </w:rPr>
        <w:t>-тележка – оснащенная колесным механизмом конструкция на одно рабочее место и предназначенная для перемещения и продажи штучных товаров в промышленной упаковке</w:t>
      </w:r>
      <w:r w:rsidR="00EB2C6A" w:rsidRPr="006B1C51">
        <w:rPr>
          <w:rFonts w:ascii="Times New Roman" w:hAnsi="Times New Roman"/>
          <w:sz w:val="28"/>
          <w:szCs w:val="28"/>
        </w:rPr>
        <w:t>;</w:t>
      </w:r>
    </w:p>
    <w:p w:rsidR="00EB2C6A" w:rsidRPr="006B1C51" w:rsidRDefault="00DA4E50" w:rsidP="00D34F30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B1C51">
        <w:rPr>
          <w:rFonts w:ascii="Times New Roman" w:hAnsi="Times New Roman"/>
          <w:sz w:val="28"/>
          <w:szCs w:val="28"/>
        </w:rPr>
        <w:t>-пункт быстрого питания – павильон или  киоск, специализирующийся на продаже изделий из полуфабрикатов высокой степени готовности в потребительской упаковке, обеспечивающей термическую обработку пищевого продукта;</w:t>
      </w:r>
    </w:p>
    <w:p w:rsidR="00DA4E50" w:rsidRPr="006B1C51" w:rsidRDefault="00DA4E50" w:rsidP="00DA4E50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B1C51">
        <w:rPr>
          <w:rFonts w:ascii="Times New Roman" w:hAnsi="Times New Roman"/>
          <w:sz w:val="28"/>
          <w:szCs w:val="28"/>
        </w:rPr>
        <w:t>-мобильный пункт быстрого питания- передвижное сооружение(автокафе), специализирующееся на продаже изделий из полуфабрикатов высокой степени готовности в потребительской упаковке, обеспечивающей термическую обработку пищевого продукта;</w:t>
      </w:r>
    </w:p>
    <w:p w:rsidR="003A6A81" w:rsidRPr="006B1C51" w:rsidRDefault="003A6A81" w:rsidP="00DA4E50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B1C51">
        <w:rPr>
          <w:rFonts w:ascii="Times New Roman" w:hAnsi="Times New Roman"/>
          <w:sz w:val="28"/>
          <w:szCs w:val="28"/>
        </w:rPr>
        <w:t>-бахчевой развал- специально оборудованная временная конструкция для хранения бахчевых культур, установленная в непосредственной близости</w:t>
      </w:r>
      <w:r w:rsidR="00DB5C57" w:rsidRPr="006B1C51">
        <w:rPr>
          <w:rFonts w:ascii="Times New Roman" w:hAnsi="Times New Roman"/>
          <w:sz w:val="28"/>
          <w:szCs w:val="28"/>
        </w:rPr>
        <w:t xml:space="preserve"> к нестационарному торговому объекту, через который осуществляется реализация бахчевых культур. </w:t>
      </w:r>
      <w:r w:rsidRPr="006B1C51">
        <w:rPr>
          <w:rFonts w:ascii="Times New Roman" w:hAnsi="Times New Roman"/>
          <w:sz w:val="28"/>
          <w:szCs w:val="28"/>
        </w:rPr>
        <w:t xml:space="preserve">  </w:t>
      </w:r>
    </w:p>
    <w:p w:rsidR="00DA4E50" w:rsidRPr="006B1C51" w:rsidRDefault="00DA4E50" w:rsidP="00D34F30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B1C51">
        <w:rPr>
          <w:rFonts w:ascii="Times New Roman" w:hAnsi="Times New Roman"/>
          <w:sz w:val="28"/>
          <w:szCs w:val="28"/>
        </w:rPr>
        <w:t xml:space="preserve"> </w:t>
      </w:r>
      <w:r w:rsidR="003A6A81" w:rsidRPr="006B1C51">
        <w:rPr>
          <w:rFonts w:ascii="Times New Roman" w:hAnsi="Times New Roman"/>
          <w:sz w:val="28"/>
          <w:szCs w:val="28"/>
        </w:rPr>
        <w:t xml:space="preserve">       1.7.Мобильный торговый объект на базе транспортного средства- поставленный на учет в установленном порядке транспортное средство, специально оборудованное для торговой деятельности(автомагазины, автолавки, автокафе, автоцистерны, автоприцепы).   </w:t>
      </w:r>
    </w:p>
    <w:p w:rsidR="00DA25D7" w:rsidRPr="006B1C51" w:rsidRDefault="00DA25D7" w:rsidP="00DA25D7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B1C51">
        <w:rPr>
          <w:rFonts w:ascii="Times New Roman" w:hAnsi="Times New Roman"/>
          <w:sz w:val="28"/>
          <w:szCs w:val="28"/>
        </w:rPr>
        <w:t xml:space="preserve">       1.8.Сезонный НТО - нестационарный торговый объект, представляющий собой специально оборудованную временную конструкцию, предназначенную для продажи сезонных товаров, размещения летней площадки.  </w:t>
      </w:r>
    </w:p>
    <w:p w:rsidR="00D34F30" w:rsidRPr="00930887" w:rsidRDefault="00DA25D7" w:rsidP="00DA25D7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B5C57">
        <w:rPr>
          <w:sz w:val="28"/>
          <w:szCs w:val="28"/>
        </w:rPr>
        <w:t>1</w:t>
      </w:r>
      <w:r w:rsidR="00D34F30" w:rsidRPr="00930887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="00D34F30" w:rsidRPr="00930887">
        <w:rPr>
          <w:sz w:val="28"/>
          <w:szCs w:val="28"/>
        </w:rPr>
        <w:t xml:space="preserve">.НТО не являются недвижимым имуществом, не подлежат техническому учету в бюро технической инвентаризации, права на них не подлежат регистрации в Едином государственном реестре прав на недвижимое имущество и сделок с ним. Общим критерием отнесения объектов к нестационарным торговым объектам (движимому имуществу) является возможность свободного перемещения указанных объектов без нанесения несоразмерного ущерба их назначению, включая возможность их демонтажа с разборкой на составляющие сборно-разборные перемещаемые конструктивные элементы. </w:t>
      </w:r>
    </w:p>
    <w:p w:rsidR="004149E0" w:rsidRPr="00930887" w:rsidRDefault="004149E0" w:rsidP="00C071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4149E0" w:rsidRPr="001A5F97" w:rsidRDefault="004149E0" w:rsidP="00C071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  <w:r w:rsidRPr="00930887">
        <w:rPr>
          <w:rFonts w:ascii="Times New Roman" w:hAnsi="Times New Roman"/>
          <w:b/>
          <w:color w:val="2D2D2D"/>
          <w:spacing w:val="2"/>
          <w:sz w:val="28"/>
          <w:szCs w:val="28"/>
        </w:rPr>
        <w:t xml:space="preserve">    </w:t>
      </w:r>
      <w:r w:rsidRPr="001A5F97">
        <w:rPr>
          <w:rFonts w:ascii="Times New Roman" w:hAnsi="Times New Roman"/>
          <w:color w:val="2D2D2D"/>
          <w:spacing w:val="2"/>
          <w:sz w:val="28"/>
          <w:szCs w:val="28"/>
        </w:rPr>
        <w:t xml:space="preserve">              </w:t>
      </w:r>
      <w:r w:rsidRPr="001A5F97">
        <w:rPr>
          <w:rFonts w:ascii="Times New Roman" w:hAnsi="Times New Roman"/>
          <w:sz w:val="28"/>
          <w:szCs w:val="28"/>
        </w:rPr>
        <w:t xml:space="preserve">  2. Порядок размещения нестационарных торговых объектов</w:t>
      </w:r>
    </w:p>
    <w:p w:rsidR="004149E0" w:rsidRPr="001A5F97" w:rsidRDefault="004149E0" w:rsidP="00C0716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4149E0" w:rsidRPr="00930887" w:rsidRDefault="004149E0" w:rsidP="00C07163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 w:rsidRPr="00930887">
        <w:rPr>
          <w:rFonts w:ascii="Times New Roman" w:hAnsi="Times New Roman"/>
          <w:spacing w:val="2"/>
          <w:sz w:val="28"/>
          <w:szCs w:val="28"/>
        </w:rPr>
        <w:lastRenderedPageBreak/>
        <w:t xml:space="preserve">          2.1.Размещение нестационарных торговых объектов на землях и земельных участках, находящихся в </w:t>
      </w:r>
      <w:r w:rsidRPr="00930887">
        <w:rPr>
          <w:rFonts w:ascii="Times New Roman" w:hAnsi="Times New Roman"/>
          <w:sz w:val="28"/>
          <w:szCs w:val="28"/>
        </w:rPr>
        <w:t>муниципальной собственности</w:t>
      </w:r>
      <w:r w:rsidR="00E1448B" w:rsidRPr="00930887">
        <w:rPr>
          <w:rFonts w:ascii="Times New Roman" w:hAnsi="Times New Roman"/>
          <w:sz w:val="28"/>
          <w:szCs w:val="28"/>
        </w:rPr>
        <w:t>,</w:t>
      </w:r>
      <w:r w:rsidRPr="00930887">
        <w:rPr>
          <w:rFonts w:ascii="Times New Roman" w:hAnsi="Times New Roman"/>
          <w:sz w:val="28"/>
          <w:szCs w:val="28"/>
        </w:rPr>
        <w:t xml:space="preserve"> </w:t>
      </w:r>
      <w:r w:rsidRPr="00930887">
        <w:rPr>
          <w:rFonts w:ascii="Times New Roman" w:hAnsi="Times New Roman"/>
          <w:spacing w:val="2"/>
          <w:sz w:val="28"/>
          <w:szCs w:val="28"/>
        </w:rPr>
        <w:t>за исключением земельных участков, предоставленных гражданам или юридическим лицам,</w:t>
      </w:r>
      <w:r w:rsidRPr="00930887">
        <w:rPr>
          <w:rFonts w:ascii="Times New Roman" w:hAnsi="Times New Roman"/>
          <w:color w:val="FF0000"/>
          <w:spacing w:val="2"/>
          <w:sz w:val="28"/>
          <w:szCs w:val="28"/>
        </w:rPr>
        <w:t xml:space="preserve"> </w:t>
      </w:r>
      <w:r w:rsidRPr="00930887">
        <w:rPr>
          <w:rFonts w:ascii="Times New Roman" w:hAnsi="Times New Roman"/>
          <w:spacing w:val="2"/>
          <w:sz w:val="28"/>
          <w:szCs w:val="28"/>
        </w:rPr>
        <w:t>осуществляется в соответствии со схемой размещения нестационарных торговых объектов на территории Мясниковского района (далее - Схема) на  основании  договора о размещении  НТО. Договора на размещение НТО могут быть по объектам как временного, так и постоянного назначения.</w:t>
      </w:r>
    </w:p>
    <w:p w:rsidR="004149E0" w:rsidRPr="00DA25D7" w:rsidRDefault="004149E0" w:rsidP="00C07163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 w:rsidRPr="00930887">
        <w:rPr>
          <w:rFonts w:ascii="Times New Roman" w:hAnsi="Times New Roman"/>
          <w:spacing w:val="2"/>
          <w:sz w:val="28"/>
          <w:szCs w:val="28"/>
        </w:rPr>
        <w:t xml:space="preserve">          </w:t>
      </w:r>
      <w:r w:rsidRPr="00DA25D7">
        <w:rPr>
          <w:rFonts w:ascii="Times New Roman" w:hAnsi="Times New Roman"/>
          <w:spacing w:val="2"/>
          <w:sz w:val="28"/>
          <w:szCs w:val="28"/>
        </w:rPr>
        <w:t xml:space="preserve">2.2. При размещении НТО общей площадью более </w:t>
      </w:r>
      <w:smartTag w:uri="urn:schemas-microsoft-com:office:smarttags" w:element="metricconverter">
        <w:smartTagPr>
          <w:attr w:name="ProductID" w:val="200 кв. м"/>
        </w:smartTagPr>
        <w:r w:rsidRPr="00DA25D7">
          <w:rPr>
            <w:rFonts w:ascii="Times New Roman" w:hAnsi="Times New Roman"/>
            <w:spacing w:val="2"/>
            <w:sz w:val="28"/>
            <w:szCs w:val="28"/>
          </w:rPr>
          <w:t>200 кв. м</w:t>
        </w:r>
      </w:smartTag>
      <w:r w:rsidRPr="00DA25D7">
        <w:rPr>
          <w:rFonts w:ascii="Times New Roman" w:hAnsi="Times New Roman"/>
          <w:spacing w:val="2"/>
          <w:sz w:val="28"/>
          <w:szCs w:val="28"/>
        </w:rPr>
        <w:t>., размещение объекта производится на основании договора аренды</w:t>
      </w:r>
      <w:r w:rsidR="00732367" w:rsidRPr="00DA25D7">
        <w:rPr>
          <w:rFonts w:ascii="Times New Roman" w:hAnsi="Times New Roman"/>
          <w:spacing w:val="2"/>
          <w:sz w:val="28"/>
          <w:szCs w:val="28"/>
        </w:rPr>
        <w:t xml:space="preserve"> земельного участка</w:t>
      </w:r>
      <w:r w:rsidRPr="00DA25D7">
        <w:rPr>
          <w:rFonts w:ascii="Times New Roman" w:hAnsi="Times New Roman"/>
          <w:spacing w:val="2"/>
          <w:sz w:val="28"/>
          <w:szCs w:val="28"/>
        </w:rPr>
        <w:t xml:space="preserve"> в порядке определенным законодательством  Российской Федерации. </w:t>
      </w:r>
    </w:p>
    <w:p w:rsidR="004149E0" w:rsidRPr="00DA25D7" w:rsidRDefault="004149E0" w:rsidP="00C071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DA25D7">
        <w:rPr>
          <w:rFonts w:ascii="Times New Roman" w:hAnsi="Times New Roman"/>
          <w:sz w:val="28"/>
          <w:szCs w:val="28"/>
        </w:rPr>
        <w:t xml:space="preserve">          2.3.</w:t>
      </w:r>
      <w:r w:rsidRPr="00DA25D7">
        <w:rPr>
          <w:rFonts w:ascii="Times New Roman" w:hAnsi="Times New Roman"/>
          <w:spacing w:val="2"/>
          <w:sz w:val="28"/>
          <w:szCs w:val="28"/>
        </w:rPr>
        <w:t xml:space="preserve">Предоставление хозяйствующим субъектам права на размещение НТО в местах, определенных Схемой, осуществляется на основании договора на размещение НТО, заключаемого по результатам </w:t>
      </w:r>
      <w:r w:rsidR="00B32A11" w:rsidRPr="00DA25D7">
        <w:rPr>
          <w:rFonts w:ascii="Times New Roman" w:hAnsi="Times New Roman"/>
          <w:spacing w:val="2"/>
          <w:sz w:val="28"/>
          <w:szCs w:val="28"/>
        </w:rPr>
        <w:t>торгов</w:t>
      </w:r>
      <w:r w:rsidRPr="00DA25D7">
        <w:rPr>
          <w:rFonts w:ascii="Times New Roman" w:hAnsi="Times New Roman"/>
          <w:spacing w:val="2"/>
          <w:sz w:val="28"/>
          <w:szCs w:val="28"/>
        </w:rPr>
        <w:t xml:space="preserve">, либо в случаях, установленных настоящим Порядком, без проведения </w:t>
      </w:r>
      <w:r w:rsidR="00B32A11" w:rsidRPr="00DA25D7">
        <w:rPr>
          <w:rFonts w:ascii="Times New Roman" w:hAnsi="Times New Roman"/>
          <w:spacing w:val="2"/>
          <w:sz w:val="28"/>
          <w:szCs w:val="28"/>
        </w:rPr>
        <w:t>торгов</w:t>
      </w:r>
      <w:r w:rsidRPr="00DA25D7">
        <w:rPr>
          <w:rFonts w:ascii="Times New Roman" w:hAnsi="Times New Roman"/>
          <w:spacing w:val="2"/>
          <w:sz w:val="28"/>
          <w:szCs w:val="28"/>
        </w:rPr>
        <w:t xml:space="preserve"> на срок, указанный в заявке хозяйствующего субъекта. Без проведения торгов договоры о размещении заключаются на основании заявления хозяйствующего субъекта, согласно</w:t>
      </w:r>
      <w:r w:rsidRPr="00DA25D7"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r w:rsidRPr="00DA25D7">
        <w:rPr>
          <w:rFonts w:ascii="Times New Roman" w:hAnsi="Times New Roman"/>
          <w:spacing w:val="2"/>
          <w:sz w:val="28"/>
          <w:szCs w:val="28"/>
        </w:rPr>
        <w:t>Приложению 1, в случаях:</w:t>
      </w:r>
    </w:p>
    <w:p w:rsidR="00115424" w:rsidRPr="00DA25D7" w:rsidRDefault="00115424" w:rsidP="00C071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DA25D7">
        <w:rPr>
          <w:rFonts w:ascii="Times New Roman" w:hAnsi="Times New Roman"/>
          <w:spacing w:val="2"/>
          <w:sz w:val="28"/>
          <w:szCs w:val="28"/>
        </w:rPr>
        <w:t xml:space="preserve">         2.3.1</w:t>
      </w:r>
      <w:r w:rsidR="00F33976" w:rsidRPr="00DA25D7">
        <w:rPr>
          <w:rFonts w:ascii="Times New Roman" w:hAnsi="Times New Roman"/>
          <w:spacing w:val="2"/>
          <w:sz w:val="28"/>
          <w:szCs w:val="28"/>
        </w:rPr>
        <w:t>.</w:t>
      </w:r>
      <w:r w:rsidR="00D643A7" w:rsidRPr="00DA25D7">
        <w:rPr>
          <w:rFonts w:ascii="Times New Roman" w:hAnsi="Times New Roman"/>
          <w:spacing w:val="2"/>
          <w:sz w:val="28"/>
          <w:szCs w:val="28"/>
        </w:rPr>
        <w:t>Р</w:t>
      </w:r>
      <w:r w:rsidRPr="00DA25D7">
        <w:rPr>
          <w:rFonts w:ascii="Times New Roman" w:hAnsi="Times New Roman"/>
          <w:spacing w:val="2"/>
          <w:sz w:val="28"/>
          <w:szCs w:val="28"/>
        </w:rPr>
        <w:t>азмещени</w:t>
      </w:r>
      <w:r w:rsidR="00D643A7" w:rsidRPr="00DA25D7">
        <w:rPr>
          <w:rFonts w:ascii="Times New Roman" w:hAnsi="Times New Roman"/>
          <w:spacing w:val="2"/>
          <w:sz w:val="28"/>
          <w:szCs w:val="28"/>
        </w:rPr>
        <w:t>я</w:t>
      </w:r>
      <w:r w:rsidRPr="00DA25D7">
        <w:rPr>
          <w:rFonts w:ascii="Times New Roman" w:hAnsi="Times New Roman"/>
          <w:spacing w:val="2"/>
          <w:sz w:val="28"/>
          <w:szCs w:val="28"/>
        </w:rPr>
        <w:t xml:space="preserve"> нестационарного торгового объекта, ранее размещенного на том же месте, предусмотренном схемой размещения нестационарных торговых объектов, хозяйствующим субъектом, надлежащим образом исполн</w:t>
      </w:r>
      <w:r w:rsidR="00815218" w:rsidRPr="00DA25D7">
        <w:rPr>
          <w:rFonts w:ascii="Times New Roman" w:hAnsi="Times New Roman"/>
          <w:spacing w:val="2"/>
          <w:sz w:val="28"/>
          <w:szCs w:val="28"/>
        </w:rPr>
        <w:t>я</w:t>
      </w:r>
      <w:r w:rsidRPr="00DA25D7">
        <w:rPr>
          <w:rFonts w:ascii="Times New Roman" w:hAnsi="Times New Roman"/>
          <w:spacing w:val="2"/>
          <w:sz w:val="28"/>
          <w:szCs w:val="28"/>
        </w:rPr>
        <w:t>вшим свои обязательства по договору аренды земельного участка, заключенному до 1 марта 2015г.;</w:t>
      </w:r>
    </w:p>
    <w:p w:rsidR="004149E0" w:rsidRPr="00DA25D7" w:rsidRDefault="004149E0" w:rsidP="00C071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DA25D7">
        <w:rPr>
          <w:rFonts w:ascii="Times New Roman" w:hAnsi="Times New Roman"/>
          <w:spacing w:val="2"/>
          <w:sz w:val="28"/>
          <w:szCs w:val="28"/>
        </w:rPr>
        <w:t xml:space="preserve">         2.3.</w:t>
      </w:r>
      <w:r w:rsidR="00115424" w:rsidRPr="00DA25D7">
        <w:rPr>
          <w:rFonts w:ascii="Times New Roman" w:hAnsi="Times New Roman"/>
          <w:spacing w:val="2"/>
          <w:sz w:val="28"/>
          <w:szCs w:val="28"/>
        </w:rPr>
        <w:t>2</w:t>
      </w:r>
      <w:r w:rsidR="00D643A7" w:rsidRPr="00DA25D7">
        <w:rPr>
          <w:rFonts w:ascii="Times New Roman" w:hAnsi="Times New Roman"/>
          <w:spacing w:val="2"/>
          <w:sz w:val="28"/>
          <w:szCs w:val="28"/>
        </w:rPr>
        <w:t>.Р</w:t>
      </w:r>
      <w:r w:rsidRPr="00DA25D7">
        <w:rPr>
          <w:rFonts w:ascii="Times New Roman" w:hAnsi="Times New Roman"/>
          <w:spacing w:val="2"/>
          <w:sz w:val="28"/>
          <w:szCs w:val="28"/>
        </w:rPr>
        <w:t>азмещения на новый срок нестационарного торгового объекта, ранее размещенного на том же месте, предусмотренном схемой размещения НТО, хозяйствующим субъектом, надлежащим образом</w:t>
      </w:r>
      <w:r w:rsidR="00DA25D7">
        <w:rPr>
          <w:rFonts w:ascii="Times New Roman" w:hAnsi="Times New Roman"/>
          <w:spacing w:val="2"/>
          <w:sz w:val="28"/>
          <w:szCs w:val="28"/>
        </w:rPr>
        <w:t>,</w:t>
      </w:r>
      <w:r w:rsidRPr="00DA25D7">
        <w:rPr>
          <w:rFonts w:ascii="Times New Roman" w:hAnsi="Times New Roman"/>
          <w:spacing w:val="2"/>
          <w:sz w:val="28"/>
          <w:szCs w:val="28"/>
        </w:rPr>
        <w:t xml:space="preserve"> исполнившим свои обязанности по ранее   заключенному договору о размещении;</w:t>
      </w:r>
    </w:p>
    <w:p w:rsidR="004149E0" w:rsidRPr="00DA25D7" w:rsidRDefault="004149E0" w:rsidP="00C071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DA25D7">
        <w:rPr>
          <w:rFonts w:ascii="Times New Roman" w:hAnsi="Times New Roman"/>
          <w:spacing w:val="2"/>
          <w:sz w:val="28"/>
          <w:szCs w:val="28"/>
        </w:rPr>
        <w:t xml:space="preserve">         2.3.</w:t>
      </w:r>
      <w:r w:rsidR="00115424" w:rsidRPr="00DA25D7">
        <w:rPr>
          <w:rFonts w:ascii="Times New Roman" w:hAnsi="Times New Roman"/>
          <w:spacing w:val="2"/>
          <w:sz w:val="28"/>
          <w:szCs w:val="28"/>
        </w:rPr>
        <w:t>3</w:t>
      </w:r>
      <w:r w:rsidR="00F33976" w:rsidRPr="00DA25D7">
        <w:rPr>
          <w:rFonts w:ascii="Times New Roman" w:hAnsi="Times New Roman"/>
          <w:spacing w:val="2"/>
          <w:sz w:val="28"/>
          <w:szCs w:val="28"/>
        </w:rPr>
        <w:t>.</w:t>
      </w:r>
      <w:r w:rsidRPr="00DA25D7">
        <w:rPr>
          <w:rFonts w:ascii="Times New Roman" w:hAnsi="Times New Roman"/>
          <w:spacing w:val="2"/>
          <w:sz w:val="28"/>
          <w:szCs w:val="28"/>
        </w:rPr>
        <w:t>Предоставление компенсационного (свободного) места при досрочном прекращении действия договора о размещении при принятии Администрации Мясниковского района решений:</w:t>
      </w:r>
    </w:p>
    <w:p w:rsidR="004149E0" w:rsidRPr="00DA25D7" w:rsidRDefault="004149E0" w:rsidP="00C071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DA25D7">
        <w:rPr>
          <w:rFonts w:ascii="Times New Roman" w:hAnsi="Times New Roman"/>
          <w:spacing w:val="2"/>
          <w:sz w:val="28"/>
          <w:szCs w:val="28"/>
        </w:rPr>
        <w:t xml:space="preserve">         -о необходимости ремонта и (или) реконструкции автомобильных дорог в случае, если нахождение нестационарного торгового объекта препятствует осуществлению указанных </w:t>
      </w:r>
      <w:r w:rsidR="00705612" w:rsidRPr="00DA25D7">
        <w:rPr>
          <w:rFonts w:ascii="Times New Roman" w:hAnsi="Times New Roman"/>
          <w:spacing w:val="2"/>
          <w:sz w:val="28"/>
          <w:szCs w:val="28"/>
        </w:rPr>
        <w:t>работ</w:t>
      </w:r>
      <w:r w:rsidRPr="00DA25D7">
        <w:rPr>
          <w:rFonts w:ascii="Times New Roman" w:hAnsi="Times New Roman"/>
          <w:spacing w:val="2"/>
          <w:sz w:val="28"/>
          <w:szCs w:val="28"/>
        </w:rPr>
        <w:t>;</w:t>
      </w:r>
    </w:p>
    <w:p w:rsidR="004149E0" w:rsidRPr="00DA25D7" w:rsidRDefault="004149E0" w:rsidP="00C071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DA25D7">
        <w:rPr>
          <w:rFonts w:ascii="Times New Roman" w:hAnsi="Times New Roman"/>
          <w:spacing w:val="2"/>
          <w:sz w:val="28"/>
          <w:szCs w:val="28"/>
        </w:rPr>
        <w:t xml:space="preserve">         -об использовании территории, занимаемой НТО, для целей,  связанных с развитием улично-дорожной сети, размещением остановок общественного транспорта, оборудованием бордюров, организацией парковочных мест, иных элементов благоустройства;</w:t>
      </w:r>
    </w:p>
    <w:p w:rsidR="004149E0" w:rsidRPr="00DA25D7" w:rsidRDefault="004149E0" w:rsidP="00C071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DA25D7">
        <w:rPr>
          <w:rFonts w:ascii="Times New Roman" w:hAnsi="Times New Roman"/>
          <w:spacing w:val="2"/>
          <w:sz w:val="28"/>
          <w:szCs w:val="28"/>
        </w:rPr>
        <w:t xml:space="preserve">         -о размещении объектов капитального строительства.</w:t>
      </w:r>
    </w:p>
    <w:p w:rsidR="004149E0" w:rsidRPr="00DA25D7" w:rsidRDefault="004149E0" w:rsidP="00C07163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DA25D7">
        <w:rPr>
          <w:rFonts w:ascii="Times New Roman" w:hAnsi="Times New Roman"/>
          <w:spacing w:val="2"/>
          <w:sz w:val="28"/>
          <w:szCs w:val="28"/>
        </w:rPr>
        <w:t xml:space="preserve">         2.4.Заключение договора о размещении осуществляется на срок, указанный в заявлении хозяйствующего субъекта, но не более чем  на 10 лет. </w:t>
      </w:r>
    </w:p>
    <w:p w:rsidR="004149E0" w:rsidRPr="00DA25D7" w:rsidRDefault="004149E0" w:rsidP="00C07163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DA25D7">
        <w:rPr>
          <w:rFonts w:ascii="Times New Roman" w:hAnsi="Times New Roman"/>
          <w:spacing w:val="2"/>
          <w:sz w:val="28"/>
          <w:szCs w:val="28"/>
        </w:rPr>
        <w:t xml:space="preserve">         2.5.При заключении договора по объектам временного размещения, такие объекты размещаются на срок не более семи последовательных календарных месяцев в году.  </w:t>
      </w:r>
    </w:p>
    <w:p w:rsidR="00DA2BB4" w:rsidRPr="00930887" w:rsidRDefault="004149E0" w:rsidP="00DA2BB4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i/>
          <w:color w:val="2D2D2D"/>
          <w:spacing w:val="2"/>
          <w:sz w:val="28"/>
          <w:szCs w:val="28"/>
        </w:rPr>
        <w:t xml:space="preserve">         </w:t>
      </w:r>
      <w:r w:rsidRPr="00930887">
        <w:rPr>
          <w:rFonts w:ascii="Times New Roman" w:hAnsi="Times New Roman"/>
          <w:color w:val="2D2D2D"/>
          <w:spacing w:val="2"/>
          <w:sz w:val="28"/>
          <w:szCs w:val="28"/>
        </w:rPr>
        <w:t>2.6</w:t>
      </w:r>
      <w:r w:rsidRPr="00930887">
        <w:rPr>
          <w:rFonts w:ascii="Times New Roman" w:hAnsi="Times New Roman"/>
          <w:i/>
          <w:color w:val="2D2D2D"/>
          <w:spacing w:val="2"/>
          <w:sz w:val="28"/>
          <w:szCs w:val="28"/>
        </w:rPr>
        <w:t>.</w:t>
      </w:r>
      <w:r w:rsidR="00DA2BB4" w:rsidRPr="00930887">
        <w:rPr>
          <w:rFonts w:ascii="Times New Roman" w:hAnsi="Times New Roman"/>
          <w:spacing w:val="2"/>
          <w:sz w:val="28"/>
          <w:szCs w:val="28"/>
        </w:rPr>
        <w:t>За размещение нестационарного торгового объекта взимается плата, которая подлежит  зачислению в бюджет муниципального образования «Мясниковский район».</w:t>
      </w:r>
      <w:r w:rsidR="00DA2BB4" w:rsidRPr="00930887">
        <w:rPr>
          <w:rFonts w:ascii="Times New Roman" w:hAnsi="Times New Roman"/>
          <w:i/>
          <w:color w:val="FF0000"/>
          <w:spacing w:val="2"/>
          <w:sz w:val="28"/>
          <w:szCs w:val="28"/>
        </w:rPr>
        <w:t xml:space="preserve"> </w:t>
      </w:r>
      <w:r w:rsidR="00DA2BB4" w:rsidRPr="00930887">
        <w:rPr>
          <w:rFonts w:ascii="Times New Roman" w:hAnsi="Times New Roman"/>
          <w:sz w:val="28"/>
          <w:szCs w:val="28"/>
        </w:rPr>
        <w:t>Размер платы за право размещения НТО на землях и земельных участках, находящихся в муниципальной  собственности муниципального  образования «Мясниковский район»</w:t>
      </w:r>
      <w:r w:rsidR="00531BC9" w:rsidRPr="00930887">
        <w:rPr>
          <w:rFonts w:ascii="Times New Roman" w:hAnsi="Times New Roman"/>
          <w:sz w:val="28"/>
          <w:szCs w:val="28"/>
        </w:rPr>
        <w:t xml:space="preserve">, а также на землях или </w:t>
      </w:r>
      <w:r w:rsidR="00531BC9" w:rsidRPr="00930887">
        <w:rPr>
          <w:rFonts w:ascii="Times New Roman" w:hAnsi="Times New Roman"/>
          <w:sz w:val="28"/>
          <w:szCs w:val="28"/>
        </w:rPr>
        <w:lastRenderedPageBreak/>
        <w:t>земельных участках, государственная собственность на которые не разграничена</w:t>
      </w:r>
      <w:r w:rsidR="00DA2BB4" w:rsidRPr="00930887">
        <w:rPr>
          <w:rFonts w:ascii="Times New Roman" w:hAnsi="Times New Roman"/>
          <w:sz w:val="28"/>
          <w:szCs w:val="28"/>
        </w:rPr>
        <w:t xml:space="preserve">, определяется организатором </w:t>
      </w:r>
      <w:r w:rsidR="00EF143B" w:rsidRPr="00930887">
        <w:rPr>
          <w:rFonts w:ascii="Times New Roman" w:hAnsi="Times New Roman"/>
          <w:sz w:val="28"/>
          <w:szCs w:val="28"/>
        </w:rPr>
        <w:t>торгов</w:t>
      </w:r>
      <w:r w:rsidR="00DA2BB4" w:rsidRPr="00930887">
        <w:rPr>
          <w:rFonts w:ascii="Times New Roman" w:hAnsi="Times New Roman"/>
          <w:sz w:val="28"/>
          <w:szCs w:val="28"/>
        </w:rPr>
        <w:t xml:space="preserve"> в соответствии с </w:t>
      </w:r>
      <w:hyperlink w:anchor="sub_2000" w:history="1">
        <w:r w:rsidR="00DA2BB4" w:rsidRPr="00930887">
          <w:rPr>
            <w:rStyle w:val="a7"/>
            <w:rFonts w:ascii="Times New Roman" w:hAnsi="Times New Roman"/>
            <w:sz w:val="28"/>
            <w:szCs w:val="28"/>
          </w:rPr>
          <w:t>Методикой</w:t>
        </w:r>
      </w:hyperlink>
      <w:r w:rsidR="00DA2BB4" w:rsidRPr="00930887">
        <w:rPr>
          <w:rFonts w:ascii="Times New Roman" w:hAnsi="Times New Roman"/>
          <w:sz w:val="28"/>
          <w:szCs w:val="28"/>
        </w:rPr>
        <w:t xml:space="preserve"> определения цены предмета </w:t>
      </w:r>
      <w:r w:rsidR="00EF143B" w:rsidRPr="00930887">
        <w:rPr>
          <w:rFonts w:ascii="Times New Roman" w:hAnsi="Times New Roman"/>
          <w:sz w:val="28"/>
          <w:szCs w:val="28"/>
        </w:rPr>
        <w:t xml:space="preserve">торгов </w:t>
      </w:r>
      <w:r w:rsidR="00DA2BB4" w:rsidRPr="00930887">
        <w:rPr>
          <w:rFonts w:ascii="Times New Roman" w:hAnsi="Times New Roman"/>
          <w:sz w:val="28"/>
          <w:szCs w:val="28"/>
        </w:rPr>
        <w:t xml:space="preserve"> по продаже права на заключение договора на размещение НТО на землях и земельных участках, находящихся в муниципальной  собственности муниципального  образования «Мясниковский район»</w:t>
      </w:r>
      <w:r w:rsidR="00531BC9" w:rsidRPr="00930887">
        <w:rPr>
          <w:rFonts w:ascii="Times New Roman" w:hAnsi="Times New Roman"/>
          <w:sz w:val="28"/>
          <w:szCs w:val="28"/>
        </w:rPr>
        <w:t>, а также на землях или земельных участках, государственная собственность на которые не разграничена</w:t>
      </w:r>
      <w:r w:rsidR="007C7FC7" w:rsidRPr="00930887">
        <w:rPr>
          <w:rFonts w:ascii="Times New Roman" w:hAnsi="Times New Roman"/>
          <w:sz w:val="28"/>
          <w:szCs w:val="28"/>
        </w:rPr>
        <w:t>,</w:t>
      </w:r>
      <w:r w:rsidR="00DA2BB4" w:rsidRPr="00930887">
        <w:rPr>
          <w:rFonts w:ascii="Times New Roman" w:hAnsi="Times New Roman"/>
          <w:sz w:val="28"/>
          <w:szCs w:val="28"/>
        </w:rPr>
        <w:t xml:space="preserve"> согласно Приложению 2. </w:t>
      </w:r>
    </w:p>
    <w:p w:rsidR="004149E0" w:rsidRPr="00DA25D7" w:rsidRDefault="00DA2BB4" w:rsidP="00DA2BB4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DA25D7">
        <w:rPr>
          <w:rFonts w:ascii="Times New Roman" w:hAnsi="Times New Roman"/>
          <w:spacing w:val="2"/>
          <w:sz w:val="28"/>
          <w:szCs w:val="28"/>
        </w:rPr>
        <w:t xml:space="preserve">      </w:t>
      </w:r>
      <w:r w:rsidR="004149E0" w:rsidRPr="00DA25D7">
        <w:rPr>
          <w:rFonts w:ascii="Times New Roman" w:hAnsi="Times New Roman"/>
          <w:spacing w:val="2"/>
          <w:sz w:val="28"/>
          <w:szCs w:val="28"/>
        </w:rPr>
        <w:t xml:space="preserve">  2.7.Размер платы за размещение </w:t>
      </w:r>
      <w:r w:rsidR="005A1D9D">
        <w:rPr>
          <w:rFonts w:ascii="Times New Roman" w:hAnsi="Times New Roman"/>
          <w:spacing w:val="2"/>
          <w:sz w:val="28"/>
          <w:szCs w:val="28"/>
        </w:rPr>
        <w:t>может индексироваться</w:t>
      </w:r>
      <w:r w:rsidR="004149E0" w:rsidRPr="00DA25D7">
        <w:rPr>
          <w:rFonts w:ascii="Times New Roman" w:hAnsi="Times New Roman"/>
          <w:spacing w:val="2"/>
          <w:sz w:val="28"/>
          <w:szCs w:val="28"/>
        </w:rPr>
        <w:t xml:space="preserve"> с учетом  размера уровня инфляции, установленного в федеральном законе о федеральном бюджете на очередной финансовый год и плановый период и установленного на начало очередного финансового года.</w:t>
      </w:r>
    </w:p>
    <w:p w:rsidR="004149E0" w:rsidRPr="00DA25D7" w:rsidRDefault="004149E0" w:rsidP="00C071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A25D7"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5827FB" w:rsidRPr="00DA25D7" w:rsidRDefault="005827FB" w:rsidP="005827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DA25D7">
        <w:rPr>
          <w:rFonts w:ascii="Times New Roman" w:hAnsi="Times New Roman"/>
          <w:sz w:val="28"/>
          <w:szCs w:val="28"/>
        </w:rPr>
        <w:t>3. Порядок подготовки и проведения торгов</w:t>
      </w:r>
    </w:p>
    <w:p w:rsidR="005827FB" w:rsidRPr="00DA25D7" w:rsidRDefault="005827FB" w:rsidP="005827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:rsidR="005827FB" w:rsidRPr="00DA25D7" w:rsidRDefault="005827FB" w:rsidP="005827FB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DA25D7">
        <w:rPr>
          <w:rFonts w:ascii="Times New Roman" w:hAnsi="Times New Roman"/>
          <w:spacing w:val="2"/>
          <w:sz w:val="28"/>
          <w:szCs w:val="28"/>
        </w:rPr>
        <w:t xml:space="preserve">    </w:t>
      </w:r>
      <w:r w:rsidR="006B768C" w:rsidRPr="00DA25D7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DA25D7">
        <w:rPr>
          <w:rFonts w:ascii="Times New Roman" w:hAnsi="Times New Roman"/>
          <w:spacing w:val="2"/>
          <w:sz w:val="28"/>
          <w:szCs w:val="28"/>
        </w:rPr>
        <w:t xml:space="preserve">3.1.Решение о проведении торгов на право заключения договора на размещение НТО в местах, определенных Схемой, принимается Администрацией Мясниковского  района  на основании заявлений хозяйствующих субъектов о </w:t>
      </w:r>
      <w:r w:rsidR="007C7FC7" w:rsidRPr="00DA25D7">
        <w:rPr>
          <w:rFonts w:ascii="Times New Roman" w:hAnsi="Times New Roman"/>
          <w:spacing w:val="2"/>
          <w:sz w:val="28"/>
          <w:szCs w:val="28"/>
        </w:rPr>
        <w:t>предоставлении права для размещения НТО</w:t>
      </w:r>
      <w:r w:rsidRPr="00DA25D7">
        <w:rPr>
          <w:rFonts w:ascii="Times New Roman" w:hAnsi="Times New Roman"/>
          <w:spacing w:val="2"/>
          <w:sz w:val="28"/>
          <w:szCs w:val="28"/>
        </w:rPr>
        <w:t xml:space="preserve">, согласно Приложению </w:t>
      </w:r>
      <w:r w:rsidR="00941249" w:rsidRPr="00DA25D7">
        <w:rPr>
          <w:rFonts w:ascii="Times New Roman" w:hAnsi="Times New Roman"/>
          <w:spacing w:val="2"/>
          <w:sz w:val="28"/>
          <w:szCs w:val="28"/>
        </w:rPr>
        <w:t>3</w:t>
      </w:r>
      <w:r w:rsidRPr="00DA25D7">
        <w:rPr>
          <w:rFonts w:ascii="Times New Roman" w:hAnsi="Times New Roman"/>
          <w:spacing w:val="2"/>
          <w:sz w:val="28"/>
          <w:szCs w:val="28"/>
        </w:rPr>
        <w:t xml:space="preserve"> или по инициативе Администрации Мясниковского района.</w:t>
      </w:r>
    </w:p>
    <w:p w:rsidR="005827FB" w:rsidRPr="00DA25D7" w:rsidRDefault="005827FB" w:rsidP="005827FB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DA25D7">
        <w:rPr>
          <w:rFonts w:ascii="Times New Roman" w:hAnsi="Times New Roman"/>
          <w:spacing w:val="2"/>
          <w:sz w:val="28"/>
          <w:szCs w:val="28"/>
        </w:rPr>
        <w:t xml:space="preserve">        Право на размещение нестационарного торгового объекта в местах, определенных схемой предоставляется:</w:t>
      </w:r>
    </w:p>
    <w:p w:rsidR="005827FB" w:rsidRPr="00930887" w:rsidRDefault="005827FB" w:rsidP="005827FB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color w:val="FF0000"/>
          <w:spacing w:val="2"/>
          <w:sz w:val="28"/>
          <w:szCs w:val="28"/>
        </w:rPr>
        <w:t xml:space="preserve">     </w:t>
      </w:r>
      <w:r w:rsidRPr="00930887">
        <w:rPr>
          <w:rFonts w:ascii="Times New Roman" w:hAnsi="Times New Roman"/>
          <w:sz w:val="28"/>
          <w:szCs w:val="28"/>
        </w:rPr>
        <w:t>-на основании конкурса, при площади до 50 кв.м. включительно;</w:t>
      </w:r>
    </w:p>
    <w:p w:rsidR="005827FB" w:rsidRPr="00930887" w:rsidRDefault="005827FB" w:rsidP="005827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     - на основани</w:t>
      </w:r>
      <w:r w:rsidR="000335C9" w:rsidRPr="00930887">
        <w:rPr>
          <w:rFonts w:ascii="Times New Roman" w:hAnsi="Times New Roman"/>
          <w:sz w:val="28"/>
          <w:szCs w:val="28"/>
        </w:rPr>
        <w:t>и</w:t>
      </w:r>
      <w:r w:rsidRPr="00930887">
        <w:rPr>
          <w:rFonts w:ascii="Times New Roman" w:hAnsi="Times New Roman"/>
          <w:sz w:val="28"/>
          <w:szCs w:val="28"/>
        </w:rPr>
        <w:t xml:space="preserve"> аукциона, при площади объекта </w:t>
      </w:r>
      <w:r w:rsidR="00757EB6">
        <w:rPr>
          <w:rFonts w:ascii="Times New Roman" w:hAnsi="Times New Roman"/>
          <w:sz w:val="28"/>
          <w:szCs w:val="28"/>
        </w:rPr>
        <w:t>свыше</w:t>
      </w:r>
      <w:r w:rsidRPr="00930887">
        <w:rPr>
          <w:rFonts w:ascii="Times New Roman" w:hAnsi="Times New Roman"/>
          <w:sz w:val="28"/>
          <w:szCs w:val="28"/>
        </w:rPr>
        <w:t xml:space="preserve"> 5</w:t>
      </w:r>
      <w:r w:rsidR="00757EB6">
        <w:rPr>
          <w:rFonts w:ascii="Times New Roman" w:hAnsi="Times New Roman"/>
          <w:sz w:val="28"/>
          <w:szCs w:val="28"/>
        </w:rPr>
        <w:t>0</w:t>
      </w:r>
      <w:r w:rsidRPr="00930887">
        <w:rPr>
          <w:rFonts w:ascii="Times New Roman" w:hAnsi="Times New Roman"/>
          <w:sz w:val="28"/>
          <w:szCs w:val="28"/>
        </w:rPr>
        <w:t xml:space="preserve"> кв.м. </w:t>
      </w:r>
    </w:p>
    <w:p w:rsidR="000335C9" w:rsidRPr="00930887" w:rsidRDefault="000335C9" w:rsidP="000335C9">
      <w:pPr>
        <w:tabs>
          <w:tab w:val="left" w:pos="224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7919" w:rsidRPr="001A5F97" w:rsidRDefault="005827FB" w:rsidP="003679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A5F97">
        <w:rPr>
          <w:rFonts w:ascii="Times New Roman" w:hAnsi="Times New Roman"/>
          <w:sz w:val="28"/>
          <w:szCs w:val="28"/>
        </w:rPr>
        <w:t>3.</w:t>
      </w:r>
      <w:r w:rsidR="00F33976" w:rsidRPr="001A5F97">
        <w:rPr>
          <w:rFonts w:ascii="Times New Roman" w:hAnsi="Times New Roman"/>
          <w:sz w:val="28"/>
          <w:szCs w:val="28"/>
        </w:rPr>
        <w:t>2</w:t>
      </w:r>
      <w:r w:rsidRPr="001A5F97">
        <w:rPr>
          <w:rFonts w:ascii="Times New Roman" w:hAnsi="Times New Roman"/>
          <w:sz w:val="28"/>
          <w:szCs w:val="28"/>
        </w:rPr>
        <w:t xml:space="preserve">. Проведение конкурса на право заключения </w:t>
      </w:r>
    </w:p>
    <w:p w:rsidR="005827FB" w:rsidRPr="001A5F97" w:rsidRDefault="005827FB" w:rsidP="001A5F97">
      <w:pPr>
        <w:spacing w:after="0" w:line="480" w:lineRule="auto"/>
        <w:jc w:val="center"/>
        <w:rPr>
          <w:rFonts w:ascii="Times New Roman" w:hAnsi="Times New Roman"/>
          <w:sz w:val="28"/>
          <w:szCs w:val="28"/>
        </w:rPr>
      </w:pPr>
      <w:r w:rsidRPr="001A5F97">
        <w:rPr>
          <w:rFonts w:ascii="Times New Roman" w:hAnsi="Times New Roman"/>
          <w:sz w:val="28"/>
          <w:szCs w:val="28"/>
        </w:rPr>
        <w:t>договора на размещение НТО.</w:t>
      </w:r>
    </w:p>
    <w:p w:rsidR="005827FB" w:rsidRPr="00930887" w:rsidRDefault="005827FB" w:rsidP="001A5F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      3.</w:t>
      </w:r>
      <w:r w:rsidR="00F33976" w:rsidRPr="00930887">
        <w:rPr>
          <w:rFonts w:ascii="Times New Roman" w:hAnsi="Times New Roman"/>
          <w:sz w:val="28"/>
          <w:szCs w:val="28"/>
        </w:rPr>
        <w:t>2</w:t>
      </w:r>
      <w:r w:rsidRPr="00930887">
        <w:rPr>
          <w:rFonts w:ascii="Times New Roman" w:hAnsi="Times New Roman"/>
          <w:sz w:val="28"/>
          <w:szCs w:val="28"/>
        </w:rPr>
        <w:t>.1. Предметом Конкурса является предоставление права на размещение НТО на</w:t>
      </w:r>
      <w:r w:rsidRPr="00930887">
        <w:rPr>
          <w:rFonts w:ascii="Times New Roman" w:hAnsi="Times New Roman"/>
          <w:spacing w:val="2"/>
          <w:sz w:val="28"/>
          <w:szCs w:val="28"/>
        </w:rPr>
        <w:t xml:space="preserve"> землях и земельных участках, находящихся в </w:t>
      </w:r>
      <w:r w:rsidRPr="00930887">
        <w:rPr>
          <w:rFonts w:ascii="Times New Roman" w:hAnsi="Times New Roman"/>
          <w:sz w:val="28"/>
          <w:szCs w:val="28"/>
        </w:rPr>
        <w:t>муниципальной собственности в соответствии со Схемой.</w:t>
      </w:r>
    </w:p>
    <w:p w:rsidR="005827FB" w:rsidRPr="00930887" w:rsidRDefault="006B1C51" w:rsidP="006B1C5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827FB" w:rsidRPr="00930887">
        <w:rPr>
          <w:rFonts w:ascii="Times New Roman" w:hAnsi="Times New Roman" w:cs="Times New Roman"/>
          <w:sz w:val="28"/>
          <w:szCs w:val="28"/>
        </w:rPr>
        <w:t>3</w:t>
      </w:r>
      <w:r w:rsidR="00CE417A" w:rsidRPr="00930887">
        <w:rPr>
          <w:rFonts w:ascii="Times New Roman" w:hAnsi="Times New Roman" w:cs="Times New Roman"/>
          <w:sz w:val="28"/>
          <w:szCs w:val="28"/>
        </w:rPr>
        <w:t>.</w:t>
      </w:r>
      <w:r w:rsidR="00F33976" w:rsidRPr="00930887">
        <w:rPr>
          <w:rFonts w:ascii="Times New Roman" w:hAnsi="Times New Roman" w:cs="Times New Roman"/>
          <w:sz w:val="28"/>
          <w:szCs w:val="28"/>
        </w:rPr>
        <w:t>2</w:t>
      </w:r>
      <w:r w:rsidR="005827FB" w:rsidRPr="00930887">
        <w:rPr>
          <w:rFonts w:ascii="Times New Roman" w:hAnsi="Times New Roman" w:cs="Times New Roman"/>
          <w:sz w:val="28"/>
          <w:szCs w:val="28"/>
        </w:rPr>
        <w:t xml:space="preserve">.2.В конкурсе вправе принимать участие индивидуальные предприниматели и юридические лица (далее - заявители), подавшие </w:t>
      </w:r>
      <w:hyperlink r:id="rId14" w:history="1">
        <w:r w:rsidR="005827FB" w:rsidRPr="00930887">
          <w:rPr>
            <w:rFonts w:ascii="Times New Roman" w:hAnsi="Times New Roman" w:cs="Times New Roman"/>
            <w:sz w:val="28"/>
            <w:szCs w:val="28"/>
          </w:rPr>
          <w:t>заявку</w:t>
        </w:r>
      </w:hyperlink>
      <w:r w:rsidR="005827FB" w:rsidRPr="00930887">
        <w:rPr>
          <w:rFonts w:ascii="Times New Roman" w:hAnsi="Times New Roman" w:cs="Times New Roman"/>
          <w:sz w:val="28"/>
          <w:szCs w:val="28"/>
        </w:rPr>
        <w:t xml:space="preserve"> на участие в торгах на приобретение права на размещение НТО по форме</w:t>
      </w:r>
      <w:r w:rsidR="00F33976" w:rsidRPr="00930887">
        <w:rPr>
          <w:rFonts w:ascii="Times New Roman" w:hAnsi="Times New Roman" w:cs="Times New Roman"/>
          <w:sz w:val="28"/>
          <w:szCs w:val="28"/>
        </w:rPr>
        <w:t>,</w:t>
      </w:r>
      <w:r w:rsidR="005827FB" w:rsidRPr="00930887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5827FB" w:rsidRPr="001A5F97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941249" w:rsidRPr="001A5F97">
        <w:rPr>
          <w:rFonts w:ascii="Times New Roman" w:hAnsi="Times New Roman" w:cs="Times New Roman"/>
          <w:sz w:val="28"/>
          <w:szCs w:val="28"/>
        </w:rPr>
        <w:t>4</w:t>
      </w:r>
      <w:r w:rsidR="005827FB" w:rsidRPr="00930887">
        <w:rPr>
          <w:rFonts w:ascii="Times New Roman" w:hAnsi="Times New Roman" w:cs="Times New Roman"/>
          <w:sz w:val="28"/>
          <w:szCs w:val="28"/>
        </w:rPr>
        <w:t xml:space="preserve"> с приложением документов, указанных в </w:t>
      </w:r>
      <w:hyperlink w:anchor="P72" w:history="1">
        <w:r w:rsidR="005827FB" w:rsidRPr="00930887">
          <w:rPr>
            <w:rFonts w:ascii="Times New Roman" w:hAnsi="Times New Roman" w:cs="Times New Roman"/>
            <w:sz w:val="28"/>
            <w:szCs w:val="28"/>
          </w:rPr>
          <w:t>пункте 3.</w:t>
        </w:r>
        <w:r w:rsidR="00F33976" w:rsidRPr="00930887">
          <w:rPr>
            <w:rFonts w:ascii="Times New Roman" w:hAnsi="Times New Roman" w:cs="Times New Roman"/>
            <w:sz w:val="28"/>
            <w:szCs w:val="28"/>
          </w:rPr>
          <w:t>2</w:t>
        </w:r>
        <w:r w:rsidR="005827FB" w:rsidRPr="00930887">
          <w:rPr>
            <w:rFonts w:ascii="Times New Roman" w:hAnsi="Times New Roman" w:cs="Times New Roman"/>
            <w:sz w:val="28"/>
            <w:szCs w:val="28"/>
          </w:rPr>
          <w:t>.</w:t>
        </w:r>
        <w:r w:rsidR="00F33976" w:rsidRPr="00930887">
          <w:rPr>
            <w:rFonts w:ascii="Times New Roman" w:hAnsi="Times New Roman" w:cs="Times New Roman"/>
            <w:sz w:val="28"/>
            <w:szCs w:val="28"/>
          </w:rPr>
          <w:t>4.</w:t>
        </w:r>
      </w:hyperlink>
      <w:r w:rsidR="005827FB" w:rsidRPr="00930887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F33976" w:rsidRPr="00930887" w:rsidRDefault="00F33976" w:rsidP="00F33976">
      <w:pPr>
        <w:tabs>
          <w:tab w:val="left" w:pos="224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      3.2.3 Администрация Мясниковского района (организатор торгов)  имеет право в конкурсной документации указывать условия (требования) к внешнему виду нестационарных торговых объектов.</w:t>
      </w:r>
    </w:p>
    <w:p w:rsidR="00CE417A" w:rsidRPr="00930887" w:rsidRDefault="00F33976" w:rsidP="007C7FC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72"/>
      <w:bookmarkEnd w:id="0"/>
      <w:r w:rsidRPr="00930887">
        <w:rPr>
          <w:rFonts w:ascii="Times New Roman" w:hAnsi="Times New Roman" w:cs="Times New Roman"/>
          <w:sz w:val="28"/>
          <w:szCs w:val="28"/>
        </w:rPr>
        <w:t xml:space="preserve">     </w:t>
      </w:r>
      <w:r w:rsidR="005827FB" w:rsidRPr="00930887">
        <w:rPr>
          <w:rFonts w:ascii="Times New Roman" w:hAnsi="Times New Roman" w:cs="Times New Roman"/>
          <w:sz w:val="28"/>
          <w:szCs w:val="28"/>
        </w:rPr>
        <w:t>3.</w:t>
      </w:r>
      <w:r w:rsidRPr="00930887">
        <w:rPr>
          <w:rFonts w:ascii="Times New Roman" w:hAnsi="Times New Roman" w:cs="Times New Roman"/>
          <w:sz w:val="28"/>
          <w:szCs w:val="28"/>
        </w:rPr>
        <w:t>2</w:t>
      </w:r>
      <w:r w:rsidR="005827FB" w:rsidRPr="00930887">
        <w:rPr>
          <w:rFonts w:ascii="Times New Roman" w:hAnsi="Times New Roman" w:cs="Times New Roman"/>
          <w:sz w:val="28"/>
          <w:szCs w:val="28"/>
        </w:rPr>
        <w:t>.</w:t>
      </w:r>
      <w:r w:rsidRPr="00930887">
        <w:rPr>
          <w:rFonts w:ascii="Times New Roman" w:hAnsi="Times New Roman" w:cs="Times New Roman"/>
          <w:sz w:val="28"/>
          <w:szCs w:val="28"/>
        </w:rPr>
        <w:t>4</w:t>
      </w:r>
      <w:r w:rsidR="005827FB" w:rsidRPr="00930887">
        <w:rPr>
          <w:rFonts w:ascii="Times New Roman" w:hAnsi="Times New Roman" w:cs="Times New Roman"/>
          <w:sz w:val="28"/>
          <w:szCs w:val="28"/>
        </w:rPr>
        <w:t xml:space="preserve">. Участники </w:t>
      </w:r>
      <w:r w:rsidR="005827FB" w:rsidRPr="00E6626C">
        <w:rPr>
          <w:rFonts w:ascii="Times New Roman" w:hAnsi="Times New Roman" w:cs="Times New Roman"/>
          <w:sz w:val="28"/>
          <w:szCs w:val="28"/>
        </w:rPr>
        <w:t>Конкурса не позднее 15 календарных дней до</w:t>
      </w:r>
      <w:r w:rsidR="005827FB" w:rsidRPr="007E1F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27FB" w:rsidRPr="00930887">
        <w:rPr>
          <w:rFonts w:ascii="Times New Roman" w:hAnsi="Times New Roman" w:cs="Times New Roman"/>
          <w:sz w:val="28"/>
          <w:szCs w:val="28"/>
        </w:rPr>
        <w:t xml:space="preserve">официально объявленного дня проведения Конкурса представляют </w:t>
      </w:r>
      <w:hyperlink r:id="rId15" w:history="1">
        <w:r w:rsidR="005827FB" w:rsidRPr="00930887">
          <w:rPr>
            <w:rFonts w:ascii="Times New Roman" w:hAnsi="Times New Roman" w:cs="Times New Roman"/>
            <w:sz w:val="28"/>
            <w:szCs w:val="28"/>
          </w:rPr>
          <w:t>заявку</w:t>
        </w:r>
      </w:hyperlink>
      <w:r w:rsidR="005827FB" w:rsidRPr="00930887">
        <w:rPr>
          <w:rFonts w:ascii="Times New Roman" w:hAnsi="Times New Roman" w:cs="Times New Roman"/>
          <w:sz w:val="28"/>
          <w:szCs w:val="28"/>
        </w:rPr>
        <w:t xml:space="preserve"> на участие с приложением документов</w:t>
      </w:r>
      <w:r w:rsidR="00CA3EF7" w:rsidRPr="00930887">
        <w:rPr>
          <w:rFonts w:ascii="Times New Roman" w:hAnsi="Times New Roman" w:cs="Times New Roman"/>
          <w:sz w:val="28"/>
          <w:szCs w:val="28"/>
        </w:rPr>
        <w:t>:</w:t>
      </w:r>
      <w:r w:rsidR="00CE417A" w:rsidRPr="00930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728D" w:rsidRPr="00930887" w:rsidRDefault="00B8728D" w:rsidP="00B8728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720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 xml:space="preserve">       -копи</w:t>
      </w:r>
      <w:r w:rsidR="001B6457" w:rsidRPr="00930887">
        <w:rPr>
          <w:rFonts w:ascii="Times New Roman" w:hAnsi="Times New Roman" w:cs="Times New Roman"/>
          <w:sz w:val="28"/>
          <w:szCs w:val="28"/>
        </w:rPr>
        <w:t>я</w:t>
      </w:r>
      <w:r w:rsidRPr="00930887">
        <w:rPr>
          <w:rFonts w:ascii="Times New Roman" w:hAnsi="Times New Roman" w:cs="Times New Roman"/>
          <w:sz w:val="28"/>
          <w:szCs w:val="28"/>
        </w:rPr>
        <w:t xml:space="preserve"> свидетельства о постановке заявителя на учет в налоговом органе;</w:t>
      </w:r>
    </w:p>
    <w:p w:rsidR="006F5760" w:rsidRPr="00930887" w:rsidRDefault="006F5760" w:rsidP="007C7FC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 xml:space="preserve">       -копи</w:t>
      </w:r>
      <w:r w:rsidR="001B6457" w:rsidRPr="00930887">
        <w:rPr>
          <w:rFonts w:ascii="Times New Roman" w:hAnsi="Times New Roman" w:cs="Times New Roman"/>
          <w:sz w:val="28"/>
          <w:szCs w:val="28"/>
        </w:rPr>
        <w:t>я</w:t>
      </w:r>
      <w:r w:rsidRPr="00930887">
        <w:rPr>
          <w:rFonts w:ascii="Times New Roman" w:hAnsi="Times New Roman" w:cs="Times New Roman"/>
          <w:sz w:val="28"/>
          <w:szCs w:val="28"/>
        </w:rPr>
        <w:t xml:space="preserve"> свидетельства о регистрации юридического лица или индивидуального предпринимателя;</w:t>
      </w:r>
    </w:p>
    <w:p w:rsidR="00453507" w:rsidRPr="00930887" w:rsidRDefault="00CE417A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-</w:t>
      </w:r>
      <w:r w:rsidR="005827FB" w:rsidRPr="00930887">
        <w:rPr>
          <w:rFonts w:ascii="Times New Roman" w:hAnsi="Times New Roman" w:cs="Times New Roman"/>
          <w:sz w:val="28"/>
          <w:szCs w:val="28"/>
        </w:rPr>
        <w:t>выписк</w:t>
      </w:r>
      <w:r w:rsidR="00CA3EF7" w:rsidRPr="00930887">
        <w:rPr>
          <w:rFonts w:ascii="Times New Roman" w:hAnsi="Times New Roman" w:cs="Times New Roman"/>
          <w:sz w:val="28"/>
          <w:szCs w:val="28"/>
        </w:rPr>
        <w:t xml:space="preserve">а </w:t>
      </w:r>
      <w:r w:rsidR="005827FB" w:rsidRPr="00930887">
        <w:rPr>
          <w:rFonts w:ascii="Times New Roman" w:hAnsi="Times New Roman" w:cs="Times New Roman"/>
          <w:sz w:val="28"/>
          <w:szCs w:val="28"/>
        </w:rPr>
        <w:t>из Единого государственного реестра юридических лиц</w:t>
      </w:r>
      <w:r w:rsidR="00CA3EF7" w:rsidRPr="00930887">
        <w:rPr>
          <w:rFonts w:ascii="Times New Roman" w:hAnsi="Times New Roman" w:cs="Times New Roman"/>
          <w:sz w:val="28"/>
          <w:szCs w:val="28"/>
        </w:rPr>
        <w:t xml:space="preserve"> </w:t>
      </w:r>
      <w:r w:rsidR="005827FB" w:rsidRPr="00930887">
        <w:rPr>
          <w:rFonts w:ascii="Times New Roman" w:hAnsi="Times New Roman" w:cs="Times New Roman"/>
          <w:sz w:val="28"/>
          <w:szCs w:val="28"/>
        </w:rPr>
        <w:t>или выписки из Единого государственного реестра индивидуальных предпринимателей</w:t>
      </w:r>
      <w:r w:rsidR="00A45560" w:rsidRPr="00930887">
        <w:rPr>
          <w:rFonts w:ascii="Times New Roman" w:hAnsi="Times New Roman" w:cs="Times New Roman"/>
          <w:sz w:val="28"/>
          <w:szCs w:val="28"/>
        </w:rPr>
        <w:t xml:space="preserve"> (</w:t>
      </w:r>
      <w:r w:rsidR="00333B6B" w:rsidRPr="00930887">
        <w:rPr>
          <w:rFonts w:ascii="Times New Roman" w:hAnsi="Times New Roman" w:cs="Times New Roman"/>
          <w:sz w:val="28"/>
          <w:szCs w:val="28"/>
        </w:rPr>
        <w:t xml:space="preserve">или </w:t>
      </w:r>
      <w:r w:rsidR="00A45560" w:rsidRPr="00930887">
        <w:rPr>
          <w:rFonts w:ascii="Times New Roman" w:hAnsi="Times New Roman" w:cs="Times New Roman"/>
          <w:sz w:val="28"/>
          <w:szCs w:val="28"/>
        </w:rPr>
        <w:t xml:space="preserve">копия, заверенная руководителем), </w:t>
      </w:r>
      <w:r w:rsidR="005827FB" w:rsidRPr="00930887">
        <w:rPr>
          <w:rFonts w:ascii="Times New Roman" w:hAnsi="Times New Roman" w:cs="Times New Roman"/>
          <w:sz w:val="28"/>
          <w:szCs w:val="28"/>
        </w:rPr>
        <w:t xml:space="preserve"> не более чем за 30 </w:t>
      </w:r>
      <w:r w:rsidR="005827FB" w:rsidRPr="00930887">
        <w:rPr>
          <w:rFonts w:ascii="Times New Roman" w:hAnsi="Times New Roman" w:cs="Times New Roman"/>
          <w:sz w:val="28"/>
          <w:szCs w:val="28"/>
        </w:rPr>
        <w:lastRenderedPageBreak/>
        <w:t xml:space="preserve">дней до дня </w:t>
      </w:r>
      <w:r w:rsidR="00453507" w:rsidRPr="00930887">
        <w:rPr>
          <w:rFonts w:ascii="Times New Roman" w:hAnsi="Times New Roman" w:cs="Times New Roman"/>
          <w:sz w:val="28"/>
          <w:szCs w:val="28"/>
        </w:rPr>
        <w:t>извещения о проведении Конкурса;</w:t>
      </w:r>
      <w:r w:rsidR="005827FB" w:rsidRPr="00930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507" w:rsidRPr="00930887" w:rsidRDefault="00453507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-</w:t>
      </w:r>
      <w:r w:rsidR="005827FB" w:rsidRPr="00930887">
        <w:rPr>
          <w:rFonts w:ascii="Times New Roman" w:hAnsi="Times New Roman" w:cs="Times New Roman"/>
          <w:sz w:val="28"/>
          <w:szCs w:val="28"/>
        </w:rPr>
        <w:t>справк</w:t>
      </w:r>
      <w:r w:rsidRPr="00930887">
        <w:rPr>
          <w:rFonts w:ascii="Times New Roman" w:hAnsi="Times New Roman" w:cs="Times New Roman"/>
          <w:sz w:val="28"/>
          <w:szCs w:val="28"/>
        </w:rPr>
        <w:t>а</w:t>
      </w:r>
      <w:r w:rsidR="005827FB" w:rsidRPr="00930887">
        <w:rPr>
          <w:rFonts w:ascii="Times New Roman" w:hAnsi="Times New Roman" w:cs="Times New Roman"/>
          <w:sz w:val="28"/>
          <w:szCs w:val="28"/>
        </w:rPr>
        <w:t xml:space="preserve"> налогового органа об исполнении налогоплательщиком обязанности по уплате налогов, сборов,</w:t>
      </w:r>
      <w:r w:rsidR="00333B6B" w:rsidRPr="00930887">
        <w:rPr>
          <w:rFonts w:ascii="Times New Roman" w:hAnsi="Times New Roman" w:cs="Times New Roman"/>
          <w:sz w:val="28"/>
          <w:szCs w:val="28"/>
        </w:rPr>
        <w:t xml:space="preserve"> страховых взносов,</w:t>
      </w:r>
      <w:r w:rsidR="005827FB" w:rsidRPr="00930887">
        <w:rPr>
          <w:rFonts w:ascii="Times New Roman" w:hAnsi="Times New Roman" w:cs="Times New Roman"/>
          <w:sz w:val="28"/>
          <w:szCs w:val="28"/>
        </w:rPr>
        <w:t xml:space="preserve"> пеней</w:t>
      </w:r>
      <w:r w:rsidR="00333B6B" w:rsidRPr="00930887">
        <w:rPr>
          <w:rFonts w:ascii="Times New Roman" w:hAnsi="Times New Roman" w:cs="Times New Roman"/>
          <w:sz w:val="28"/>
          <w:szCs w:val="28"/>
        </w:rPr>
        <w:t xml:space="preserve"> и</w:t>
      </w:r>
      <w:r w:rsidR="005827FB" w:rsidRPr="00930887">
        <w:rPr>
          <w:rFonts w:ascii="Times New Roman" w:hAnsi="Times New Roman" w:cs="Times New Roman"/>
          <w:sz w:val="28"/>
          <w:szCs w:val="28"/>
        </w:rPr>
        <w:t xml:space="preserve"> налоговых санкций, не более чем за 30 дней до дня о</w:t>
      </w:r>
      <w:r w:rsidRPr="00930887">
        <w:rPr>
          <w:rFonts w:ascii="Times New Roman" w:hAnsi="Times New Roman" w:cs="Times New Roman"/>
          <w:sz w:val="28"/>
          <w:szCs w:val="28"/>
        </w:rPr>
        <w:t>бъявления о проведении Конкурса;</w:t>
      </w:r>
      <w:r w:rsidR="005827FB" w:rsidRPr="00930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593" w:rsidRPr="00930887" w:rsidRDefault="005E0593" w:rsidP="005E059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720"/>
        </w:tabs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 xml:space="preserve">     - надлежащим образом оформленная доверенность на лицо, имеющее право действовать от имени претендента (заявителя), если заявка подается представителем претендента.</w:t>
      </w:r>
    </w:p>
    <w:p w:rsidR="005827FB" w:rsidRDefault="00453507" w:rsidP="003679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-</w:t>
      </w:r>
      <w:r w:rsidR="005827FB" w:rsidRPr="00930887">
        <w:rPr>
          <w:rFonts w:ascii="Times New Roman" w:hAnsi="Times New Roman" w:cs="Times New Roman"/>
          <w:sz w:val="28"/>
          <w:szCs w:val="28"/>
        </w:rPr>
        <w:t>документ</w:t>
      </w:r>
      <w:r w:rsidRPr="00930887">
        <w:rPr>
          <w:rFonts w:ascii="Times New Roman" w:hAnsi="Times New Roman" w:cs="Times New Roman"/>
          <w:sz w:val="28"/>
          <w:szCs w:val="28"/>
        </w:rPr>
        <w:t>ы</w:t>
      </w:r>
      <w:r w:rsidR="005827FB" w:rsidRPr="00930887">
        <w:rPr>
          <w:rFonts w:ascii="Times New Roman" w:hAnsi="Times New Roman" w:cs="Times New Roman"/>
          <w:sz w:val="28"/>
          <w:szCs w:val="28"/>
        </w:rPr>
        <w:t>, содержащи</w:t>
      </w:r>
      <w:r w:rsidRPr="00930887">
        <w:rPr>
          <w:rFonts w:ascii="Times New Roman" w:hAnsi="Times New Roman" w:cs="Times New Roman"/>
          <w:sz w:val="28"/>
          <w:szCs w:val="28"/>
        </w:rPr>
        <w:t>е</w:t>
      </w:r>
      <w:r w:rsidR="005827FB" w:rsidRPr="00930887">
        <w:rPr>
          <w:rFonts w:ascii="Times New Roman" w:hAnsi="Times New Roman" w:cs="Times New Roman"/>
          <w:sz w:val="28"/>
          <w:szCs w:val="28"/>
        </w:rPr>
        <w:t xml:space="preserve"> сведения, подтверждающие соответствие заявителя конкурсным условиям:</w:t>
      </w:r>
    </w:p>
    <w:p w:rsidR="000D476C" w:rsidRPr="00930887" w:rsidRDefault="000D476C" w:rsidP="003679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2268"/>
        <w:gridCol w:w="3260"/>
        <w:gridCol w:w="3828"/>
      </w:tblGrid>
      <w:tr w:rsidR="00CA083D" w:rsidRPr="00930887" w:rsidTr="001B6457">
        <w:trPr>
          <w:trHeight w:val="1491"/>
        </w:trPr>
        <w:tc>
          <w:tcPr>
            <w:tcW w:w="851" w:type="dxa"/>
          </w:tcPr>
          <w:p w:rsidR="00CA083D" w:rsidRPr="00D67F44" w:rsidRDefault="00CA083D" w:rsidP="00CA08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268" w:type="dxa"/>
          </w:tcPr>
          <w:p w:rsidR="00CA083D" w:rsidRPr="00D67F44" w:rsidRDefault="00CA083D" w:rsidP="00CA08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Наименование конкурсного условия</w:t>
            </w:r>
          </w:p>
        </w:tc>
        <w:tc>
          <w:tcPr>
            <w:tcW w:w="3260" w:type="dxa"/>
          </w:tcPr>
          <w:p w:rsidR="00CA083D" w:rsidRPr="00D67F44" w:rsidRDefault="00CA083D" w:rsidP="00CA0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Конкурсные   </w:t>
            </w:r>
          </w:p>
          <w:p w:rsidR="00CA083D" w:rsidRPr="00D67F44" w:rsidRDefault="00CA083D" w:rsidP="00CA0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 xml:space="preserve">    условия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CA083D" w:rsidRPr="00D67F44" w:rsidRDefault="00CA083D" w:rsidP="00A455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Документы, содержащие сведения, подтверждающие соответствие участника конкурсным условиям</w:t>
            </w:r>
          </w:p>
        </w:tc>
      </w:tr>
      <w:tr w:rsidR="00CA083D" w:rsidRPr="00930887" w:rsidTr="001B6457">
        <w:tc>
          <w:tcPr>
            <w:tcW w:w="851" w:type="dxa"/>
          </w:tcPr>
          <w:p w:rsidR="00CA083D" w:rsidRPr="00D67F44" w:rsidRDefault="00CA083D" w:rsidP="00CA08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CA083D" w:rsidRPr="00D67F44" w:rsidRDefault="00CA083D" w:rsidP="00CA08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Архитектурные</w:t>
            </w:r>
          </w:p>
        </w:tc>
        <w:tc>
          <w:tcPr>
            <w:tcW w:w="3260" w:type="dxa"/>
          </w:tcPr>
          <w:p w:rsidR="00CA083D" w:rsidRPr="00D67F44" w:rsidRDefault="00BA2736" w:rsidP="00BA27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Требования к внешнему виду нестационарных торговых объектов</w:t>
            </w:r>
          </w:p>
          <w:p w:rsidR="0080157A" w:rsidRPr="00D67F44" w:rsidRDefault="0080157A" w:rsidP="00BA27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(к каждому типу НТО)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BA2736" w:rsidRPr="00D67F44" w:rsidRDefault="00CA083D" w:rsidP="00A45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-рисунок, эскиз,</w:t>
            </w:r>
            <w:r w:rsidR="00BA2736" w:rsidRPr="00D67F44">
              <w:rPr>
                <w:rFonts w:ascii="Times New Roman" w:hAnsi="Times New Roman" w:cs="Times New Roman"/>
                <w:sz w:val="24"/>
                <w:szCs w:val="24"/>
              </w:rPr>
              <w:t xml:space="preserve"> эскизный</w:t>
            </w:r>
          </w:p>
          <w:p w:rsidR="00CA083D" w:rsidRPr="00D67F44" w:rsidRDefault="00BA2736" w:rsidP="00A45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проект НТО, фотография</w:t>
            </w:r>
            <w:r w:rsidR="00CA083D" w:rsidRPr="00D67F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083D" w:rsidRPr="00D67F44" w:rsidRDefault="00CA083D" w:rsidP="00A45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 xml:space="preserve">-эскиз вывески с </w:t>
            </w:r>
            <w:r w:rsidR="00A45560" w:rsidRPr="00D67F4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казанием наименования и юридического адреса организации, режима работы объекта</w:t>
            </w:r>
          </w:p>
        </w:tc>
      </w:tr>
      <w:tr w:rsidR="00CA083D" w:rsidRPr="00930887" w:rsidTr="001B6457">
        <w:tc>
          <w:tcPr>
            <w:tcW w:w="851" w:type="dxa"/>
          </w:tcPr>
          <w:p w:rsidR="00CA083D" w:rsidRPr="00D67F44" w:rsidRDefault="00CA083D" w:rsidP="00CA08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CA083D" w:rsidRPr="00D67F44" w:rsidRDefault="00CA083D" w:rsidP="008015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Инвестиционные (обеспеченность квалифицированными кадрами)</w:t>
            </w:r>
          </w:p>
        </w:tc>
        <w:tc>
          <w:tcPr>
            <w:tcW w:w="3260" w:type="dxa"/>
          </w:tcPr>
          <w:p w:rsidR="00CA083D" w:rsidRPr="00D67F44" w:rsidRDefault="00CA083D" w:rsidP="006B7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CA083D" w:rsidRPr="00D67F44" w:rsidRDefault="00CA083D" w:rsidP="00A45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Трудовые договоры</w:t>
            </w:r>
            <w:r w:rsidR="00BA2736" w:rsidRPr="00D67F44">
              <w:rPr>
                <w:rFonts w:ascii="Times New Roman" w:hAnsi="Times New Roman" w:cs="Times New Roman"/>
                <w:sz w:val="24"/>
                <w:szCs w:val="24"/>
              </w:rPr>
              <w:t xml:space="preserve"> или справка о том, что осуществление предпринимательской деятельности будет осуществляться без найма рабочей силы</w:t>
            </w:r>
          </w:p>
        </w:tc>
      </w:tr>
      <w:tr w:rsidR="00CA083D" w:rsidRPr="00930887" w:rsidTr="001B6457">
        <w:tc>
          <w:tcPr>
            <w:tcW w:w="851" w:type="dxa"/>
          </w:tcPr>
          <w:p w:rsidR="00CA083D" w:rsidRPr="00D67F44" w:rsidRDefault="00BA2736" w:rsidP="00BA27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CA083D" w:rsidRPr="00D67F44" w:rsidRDefault="00BA2736" w:rsidP="00BA27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3260" w:type="dxa"/>
          </w:tcPr>
          <w:p w:rsidR="00CA083D" w:rsidRPr="00D67F44" w:rsidRDefault="0080157A" w:rsidP="00A45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1.Наличие мусорных контейнеров.</w:t>
            </w:r>
          </w:p>
          <w:p w:rsidR="0080157A" w:rsidRPr="00D67F44" w:rsidRDefault="0080157A" w:rsidP="00A45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2.Освещение прилегающей территории.</w:t>
            </w:r>
          </w:p>
          <w:p w:rsidR="0080157A" w:rsidRPr="00D67F44" w:rsidRDefault="0080157A" w:rsidP="00A45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3.Ежедневная уборка прилегающей территории и вывоз мусора</w:t>
            </w:r>
          </w:p>
        </w:tc>
        <w:tc>
          <w:tcPr>
            <w:tcW w:w="3828" w:type="dxa"/>
          </w:tcPr>
          <w:p w:rsidR="00CA083D" w:rsidRPr="00D67F44" w:rsidRDefault="0080157A" w:rsidP="00A455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Обязательства по соблюдению требований</w:t>
            </w:r>
          </w:p>
        </w:tc>
      </w:tr>
      <w:tr w:rsidR="00BA2736" w:rsidRPr="00930887" w:rsidTr="001B6457">
        <w:tc>
          <w:tcPr>
            <w:tcW w:w="851" w:type="dxa"/>
          </w:tcPr>
          <w:p w:rsidR="00BA2736" w:rsidRPr="00D67F44" w:rsidRDefault="00BA2736" w:rsidP="00BA27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BA2736" w:rsidRPr="00D67F44" w:rsidRDefault="00BA2736" w:rsidP="008015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Предложение о цене договора</w:t>
            </w:r>
          </w:p>
          <w:p w:rsidR="00F33976" w:rsidRPr="00D67F44" w:rsidRDefault="00F33976" w:rsidP="008015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(Приложение 9)</w:t>
            </w:r>
          </w:p>
        </w:tc>
        <w:tc>
          <w:tcPr>
            <w:tcW w:w="3260" w:type="dxa"/>
          </w:tcPr>
          <w:p w:rsidR="00BA2736" w:rsidRPr="00D67F44" w:rsidRDefault="00BA2736" w:rsidP="003679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BA2736" w:rsidRPr="00D67F44" w:rsidRDefault="00BA2736" w:rsidP="008015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F44">
              <w:rPr>
                <w:rFonts w:ascii="Times New Roman" w:hAnsi="Times New Roman" w:cs="Times New Roman"/>
                <w:sz w:val="24"/>
                <w:szCs w:val="24"/>
              </w:rPr>
              <w:t>Предложение о цене договора на размещение НТО в сторону увеличения от базового размера финансового предложения. Уменьшение стартовой цены не допускается.</w:t>
            </w:r>
          </w:p>
        </w:tc>
      </w:tr>
    </w:tbl>
    <w:p w:rsidR="005827FB" w:rsidRPr="00930887" w:rsidRDefault="005827FB" w:rsidP="005827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03"/>
      <w:bookmarkEnd w:id="1"/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F33976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</w:t>
      </w:r>
      <w:r w:rsidR="00F33976" w:rsidRPr="00930887">
        <w:rPr>
          <w:rFonts w:ascii="Times New Roman" w:hAnsi="Times New Roman" w:cs="Times New Roman"/>
          <w:sz w:val="28"/>
          <w:szCs w:val="28"/>
        </w:rPr>
        <w:t>5</w:t>
      </w:r>
      <w:r w:rsidRPr="00930887">
        <w:rPr>
          <w:rFonts w:ascii="Times New Roman" w:hAnsi="Times New Roman" w:cs="Times New Roman"/>
          <w:sz w:val="28"/>
          <w:szCs w:val="28"/>
        </w:rPr>
        <w:t>. Администрация Мясниковского района запрашивает в государственных органах и подведомственных государственным органам организациях, в распоряжении которых находятся указанные документы:</w:t>
      </w:r>
    </w:p>
    <w:p w:rsidR="00A45560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 xml:space="preserve">выписки из Единого государственного реестра юридических </w:t>
      </w:r>
      <w:r w:rsidR="00A45560" w:rsidRPr="00930887">
        <w:rPr>
          <w:rFonts w:ascii="Times New Roman" w:hAnsi="Times New Roman" w:cs="Times New Roman"/>
          <w:sz w:val="28"/>
          <w:szCs w:val="28"/>
        </w:rPr>
        <w:t>или индивидуальных предпринимателей;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 xml:space="preserve">справки налогового органа об исполнении налогоплательщиком обязанности по уплате налогов, сборов, </w:t>
      </w:r>
      <w:r w:rsidR="00333B6B" w:rsidRPr="00930887">
        <w:rPr>
          <w:rFonts w:ascii="Times New Roman" w:hAnsi="Times New Roman" w:cs="Times New Roman"/>
          <w:sz w:val="28"/>
          <w:szCs w:val="28"/>
        </w:rPr>
        <w:t>страховых взносов,</w:t>
      </w:r>
      <w:r w:rsidRPr="00930887">
        <w:rPr>
          <w:rFonts w:ascii="Times New Roman" w:hAnsi="Times New Roman" w:cs="Times New Roman"/>
          <w:sz w:val="28"/>
          <w:szCs w:val="28"/>
        </w:rPr>
        <w:t xml:space="preserve"> пеней</w:t>
      </w:r>
      <w:r w:rsidR="00A45560" w:rsidRPr="00930887">
        <w:rPr>
          <w:rFonts w:ascii="Times New Roman" w:hAnsi="Times New Roman" w:cs="Times New Roman"/>
          <w:sz w:val="28"/>
          <w:szCs w:val="28"/>
        </w:rPr>
        <w:t xml:space="preserve"> и</w:t>
      </w:r>
      <w:r w:rsidRPr="00930887">
        <w:rPr>
          <w:rFonts w:ascii="Times New Roman" w:hAnsi="Times New Roman" w:cs="Times New Roman"/>
          <w:sz w:val="28"/>
          <w:szCs w:val="28"/>
        </w:rPr>
        <w:t xml:space="preserve"> налоговых санкций</w:t>
      </w:r>
      <w:r w:rsidR="00A45560" w:rsidRPr="00930887">
        <w:rPr>
          <w:rFonts w:ascii="Times New Roman" w:hAnsi="Times New Roman" w:cs="Times New Roman"/>
          <w:sz w:val="28"/>
          <w:szCs w:val="28"/>
        </w:rPr>
        <w:t>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lastRenderedPageBreak/>
        <w:t xml:space="preserve">Участник Конкурса вправе самостоятельно представить документы, указанные в </w:t>
      </w:r>
      <w:hyperlink w:anchor="P103" w:history="1">
        <w:r w:rsidRPr="00930887">
          <w:rPr>
            <w:rFonts w:ascii="Times New Roman" w:hAnsi="Times New Roman" w:cs="Times New Roman"/>
            <w:sz w:val="28"/>
            <w:szCs w:val="28"/>
          </w:rPr>
          <w:t>пункте 3.</w:t>
        </w:r>
      </w:hyperlink>
      <w:r w:rsidR="00F33976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</w:t>
      </w:r>
      <w:r w:rsidR="00A45560" w:rsidRPr="00930887">
        <w:rPr>
          <w:rFonts w:ascii="Times New Roman" w:hAnsi="Times New Roman" w:cs="Times New Roman"/>
          <w:sz w:val="28"/>
          <w:szCs w:val="28"/>
        </w:rPr>
        <w:t>5</w:t>
      </w:r>
      <w:r w:rsidR="00F33976" w:rsidRPr="00930887">
        <w:rPr>
          <w:rFonts w:ascii="Times New Roman" w:hAnsi="Times New Roman" w:cs="Times New Roman"/>
          <w:sz w:val="28"/>
          <w:szCs w:val="28"/>
        </w:rPr>
        <w:t>.</w:t>
      </w:r>
      <w:r w:rsidRPr="00930887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F33976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</w:t>
      </w:r>
      <w:r w:rsidR="00F33976" w:rsidRPr="00930887">
        <w:rPr>
          <w:rFonts w:ascii="Times New Roman" w:hAnsi="Times New Roman" w:cs="Times New Roman"/>
          <w:sz w:val="28"/>
          <w:szCs w:val="28"/>
        </w:rPr>
        <w:t>6</w:t>
      </w:r>
      <w:r w:rsidRPr="00930887">
        <w:rPr>
          <w:rFonts w:ascii="Times New Roman" w:hAnsi="Times New Roman" w:cs="Times New Roman"/>
          <w:sz w:val="28"/>
          <w:szCs w:val="28"/>
        </w:rPr>
        <w:t>. Заявка является документом, выражающим намерение заявителя принять участие в Конкурсе.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F33976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</w:t>
      </w:r>
      <w:r w:rsidR="00F33976" w:rsidRPr="00930887">
        <w:rPr>
          <w:rFonts w:ascii="Times New Roman" w:hAnsi="Times New Roman" w:cs="Times New Roman"/>
          <w:sz w:val="28"/>
          <w:szCs w:val="28"/>
        </w:rPr>
        <w:t>7</w:t>
      </w:r>
      <w:r w:rsidRPr="00930887">
        <w:rPr>
          <w:rFonts w:ascii="Times New Roman" w:hAnsi="Times New Roman" w:cs="Times New Roman"/>
          <w:sz w:val="28"/>
          <w:szCs w:val="28"/>
        </w:rPr>
        <w:t>. Заявитель имеет право отозвать поданную заявку не позднее</w:t>
      </w:r>
      <w:r w:rsidR="00333B6B" w:rsidRPr="00930887">
        <w:rPr>
          <w:rFonts w:ascii="Times New Roman" w:hAnsi="Times New Roman" w:cs="Times New Roman"/>
          <w:sz w:val="28"/>
          <w:szCs w:val="28"/>
        </w:rPr>
        <w:t>,</w:t>
      </w:r>
      <w:r w:rsidRPr="00930887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333B6B" w:rsidRPr="00930887">
        <w:rPr>
          <w:rFonts w:ascii="Times New Roman" w:hAnsi="Times New Roman" w:cs="Times New Roman"/>
          <w:sz w:val="28"/>
          <w:szCs w:val="28"/>
        </w:rPr>
        <w:t>три</w:t>
      </w:r>
      <w:r w:rsidRPr="00930887">
        <w:rPr>
          <w:rFonts w:ascii="Times New Roman" w:hAnsi="Times New Roman" w:cs="Times New Roman"/>
          <w:sz w:val="28"/>
          <w:szCs w:val="28"/>
        </w:rPr>
        <w:t xml:space="preserve"> календарных дня до дня проведения конкурсной процедуры, уведомив Администрацию Мясниковского района в письменной форме.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9"/>
      <w:bookmarkEnd w:id="2"/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F33976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</w:t>
      </w:r>
      <w:r w:rsidR="00F33976" w:rsidRPr="00930887">
        <w:rPr>
          <w:rFonts w:ascii="Times New Roman" w:hAnsi="Times New Roman" w:cs="Times New Roman"/>
          <w:sz w:val="28"/>
          <w:szCs w:val="28"/>
        </w:rPr>
        <w:t>8</w:t>
      </w:r>
      <w:r w:rsidRPr="00930887">
        <w:rPr>
          <w:rFonts w:ascii="Times New Roman" w:hAnsi="Times New Roman" w:cs="Times New Roman"/>
          <w:sz w:val="28"/>
          <w:szCs w:val="28"/>
        </w:rPr>
        <w:t>. Все документы должны быть прошиты, скреплены печатью, заверены подписью руководителя юридического лица или прошиты и заверены подписью индивидуального предпринимателя, и иметь сквозную нумерацию страниц. Факсимильные подписи не допускаются. Подчистки и исправления не допускаются, за исключением исправлений, скрепленных печатью и заверенных подписью руководителя юридического лица или индивидуальным предпринимателем. К документам прикладывается опись документов, представляемых для участия в Конкурсе в свободной форме.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Документы представляются в запечатанном конверте, на котором указываются: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-наименование Конкурса;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-наименование юридического лица, фамилия, имя и отчество индивидуального предпринимателя;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-адрес  размещения НТО, по которым подается заявка, в соответствии со Схемой, актуальной на дату проведения Конкурса.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На конверте не допускается наличие признаков повреждений. В случае их выявления заявка и конверт с документами подлежат возврату.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Представленные на участие в Конкурсе документы заявителю не возвращаются.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F33976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</w:t>
      </w:r>
      <w:r w:rsidR="00F33976" w:rsidRPr="00930887">
        <w:rPr>
          <w:rFonts w:ascii="Times New Roman" w:hAnsi="Times New Roman" w:cs="Times New Roman"/>
          <w:sz w:val="28"/>
          <w:szCs w:val="28"/>
        </w:rPr>
        <w:t>9</w:t>
      </w:r>
      <w:r w:rsidRPr="00930887">
        <w:rPr>
          <w:rFonts w:ascii="Times New Roman" w:hAnsi="Times New Roman" w:cs="Times New Roman"/>
          <w:sz w:val="28"/>
          <w:szCs w:val="28"/>
        </w:rPr>
        <w:t xml:space="preserve">. Участник Конкурса не должен находиться в процессе ликвидации или признания неплатежеспособным (банкротом), его деятельность на момент подачи и рассмотрения заявки на участие в Конкурсе не должна быть приостановлена (в порядке, предусмотренном </w:t>
      </w:r>
      <w:hyperlink r:id="rId16" w:history="1">
        <w:r w:rsidRPr="0093088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930887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правонарушениях).</w:t>
      </w:r>
    </w:p>
    <w:p w:rsidR="000E52C5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F33976" w:rsidRPr="00930887">
        <w:rPr>
          <w:rFonts w:ascii="Times New Roman" w:hAnsi="Times New Roman" w:cs="Times New Roman"/>
          <w:sz w:val="28"/>
          <w:szCs w:val="28"/>
        </w:rPr>
        <w:t>2</w:t>
      </w:r>
      <w:r w:rsidR="00C96D86" w:rsidRPr="00930887">
        <w:rPr>
          <w:rFonts w:ascii="Times New Roman" w:hAnsi="Times New Roman" w:cs="Times New Roman"/>
          <w:sz w:val="28"/>
          <w:szCs w:val="28"/>
        </w:rPr>
        <w:t>.</w:t>
      </w:r>
      <w:r w:rsidR="00F33976" w:rsidRPr="00930887">
        <w:rPr>
          <w:rFonts w:ascii="Times New Roman" w:hAnsi="Times New Roman" w:cs="Times New Roman"/>
          <w:sz w:val="28"/>
          <w:szCs w:val="28"/>
        </w:rPr>
        <w:t>10</w:t>
      </w:r>
      <w:r w:rsidRPr="00930887">
        <w:rPr>
          <w:rFonts w:ascii="Times New Roman" w:hAnsi="Times New Roman" w:cs="Times New Roman"/>
          <w:sz w:val="28"/>
          <w:szCs w:val="28"/>
        </w:rPr>
        <w:t xml:space="preserve">. </w:t>
      </w:r>
      <w:r w:rsidR="00492315" w:rsidRPr="00930887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</w:t>
      </w:r>
      <w:r w:rsidRPr="009308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Мясниковского района</w:t>
      </w:r>
      <w:r w:rsidR="003A6A77" w:rsidRPr="009308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08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обеспечивает размещение информационного сообщения о проведении Конкурса на официальном интернет-портале Администрации Мясниковского района (далее - официальный интернет-портал) </w:t>
      </w:r>
      <w:r w:rsidRPr="00E6626C">
        <w:rPr>
          <w:rFonts w:ascii="Times New Roman" w:hAnsi="Times New Roman" w:cs="Times New Roman"/>
          <w:color w:val="000000" w:themeColor="text1"/>
          <w:sz w:val="28"/>
          <w:szCs w:val="28"/>
        </w:rPr>
        <w:t>не менее чем за 30 календарных дней</w:t>
      </w:r>
      <w:r w:rsidRPr="009308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даты проведения Конкурса</w:t>
      </w:r>
      <w:r w:rsidR="000E52C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308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F33976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.1</w:t>
      </w:r>
      <w:r w:rsidR="00F33976" w:rsidRPr="00930887">
        <w:rPr>
          <w:rFonts w:ascii="Times New Roman" w:hAnsi="Times New Roman" w:cs="Times New Roman"/>
          <w:sz w:val="28"/>
          <w:szCs w:val="28"/>
        </w:rPr>
        <w:t>1</w:t>
      </w:r>
      <w:r w:rsidRPr="00930887">
        <w:rPr>
          <w:rFonts w:ascii="Times New Roman" w:hAnsi="Times New Roman" w:cs="Times New Roman"/>
          <w:sz w:val="28"/>
          <w:szCs w:val="28"/>
        </w:rPr>
        <w:t>. Информационное сообщение по форме</w:t>
      </w:r>
      <w:r w:rsidR="00F33976" w:rsidRPr="00930887">
        <w:rPr>
          <w:rFonts w:ascii="Times New Roman" w:hAnsi="Times New Roman" w:cs="Times New Roman"/>
          <w:sz w:val="28"/>
          <w:szCs w:val="28"/>
        </w:rPr>
        <w:t>,</w:t>
      </w:r>
      <w:r w:rsidRPr="00930887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Pr="001A5F97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941249" w:rsidRPr="001A5F97">
        <w:rPr>
          <w:rFonts w:ascii="Times New Roman" w:hAnsi="Times New Roman" w:cs="Times New Roman"/>
          <w:sz w:val="28"/>
          <w:szCs w:val="28"/>
        </w:rPr>
        <w:t>5</w:t>
      </w:r>
      <w:r w:rsidRPr="009308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0887">
        <w:rPr>
          <w:rFonts w:ascii="Times New Roman" w:hAnsi="Times New Roman" w:cs="Times New Roman"/>
          <w:sz w:val="28"/>
          <w:szCs w:val="28"/>
        </w:rPr>
        <w:t>должно содержать следующую информацию:</w:t>
      </w:r>
    </w:p>
    <w:p w:rsidR="002B1E90" w:rsidRPr="00930887" w:rsidRDefault="002B1E90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реквизиты решения о проведении конкурса;</w:t>
      </w:r>
    </w:p>
    <w:p w:rsidR="002B1E90" w:rsidRPr="00930887" w:rsidRDefault="002B1E90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организатор конкурса;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предмет Конкурса;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требования, предъявляемые к участникам Конкурса;</w:t>
      </w:r>
    </w:p>
    <w:p w:rsidR="00BD619F" w:rsidRPr="00930887" w:rsidRDefault="00BD619F" w:rsidP="00BD61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       дата окончания приема заявок;</w:t>
      </w:r>
    </w:p>
    <w:p w:rsidR="00BD619F" w:rsidRPr="00930887" w:rsidRDefault="00BD619F" w:rsidP="00BD61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       место приема заявок;</w:t>
      </w:r>
    </w:p>
    <w:p w:rsidR="00BD619F" w:rsidRPr="00930887" w:rsidRDefault="00BD619F" w:rsidP="00BD61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       дата рассмотрения заявок;</w:t>
      </w:r>
    </w:p>
    <w:p w:rsidR="00BD619F" w:rsidRPr="00930887" w:rsidRDefault="00BD619F" w:rsidP="00BD61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       дата и время проведения конкурса;</w:t>
      </w:r>
    </w:p>
    <w:p w:rsidR="00BD619F" w:rsidRPr="00930887" w:rsidRDefault="00BD619F" w:rsidP="00BD61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       место проведения конкурса</w:t>
      </w:r>
      <w:r w:rsidR="006F0B95" w:rsidRPr="00930887">
        <w:rPr>
          <w:rFonts w:ascii="Times New Roman" w:hAnsi="Times New Roman"/>
          <w:sz w:val="28"/>
          <w:szCs w:val="28"/>
        </w:rPr>
        <w:t>;</w:t>
      </w:r>
    </w:p>
    <w:p w:rsidR="00BD619F" w:rsidRPr="00930887" w:rsidRDefault="00BD619F" w:rsidP="00BD619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lastRenderedPageBreak/>
        <w:t xml:space="preserve">       адрес и контактный телефон организатора конкурса.</w:t>
      </w:r>
    </w:p>
    <w:p w:rsidR="00BD619F" w:rsidRPr="00930887" w:rsidRDefault="00BD619F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F33976" w:rsidRPr="00930887">
        <w:rPr>
          <w:rFonts w:ascii="Times New Roman" w:hAnsi="Times New Roman" w:cs="Times New Roman"/>
          <w:sz w:val="28"/>
          <w:szCs w:val="28"/>
        </w:rPr>
        <w:t>2.12</w:t>
      </w:r>
      <w:r w:rsidRPr="00930887">
        <w:rPr>
          <w:rFonts w:ascii="Times New Roman" w:hAnsi="Times New Roman" w:cs="Times New Roman"/>
          <w:sz w:val="28"/>
          <w:szCs w:val="28"/>
        </w:rPr>
        <w:t>. Конкурс проводится путем проведения конкурсной комиссией следующих процедур: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вскрытие конвертов с документами на участие в Конкурсе;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рассмотрение заявок на участие в Конкурсе и принятие решения о критерии допуска к участию в Конкурсе и признании участником Конкурса или об отказе в допуске к участию в Конкурсе;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определение победителей Конкурса и принятие решения по единственным заявкам на участие в Конкурсе.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F33976" w:rsidRPr="00930887">
        <w:rPr>
          <w:rFonts w:ascii="Times New Roman" w:hAnsi="Times New Roman" w:cs="Times New Roman"/>
          <w:sz w:val="28"/>
          <w:szCs w:val="28"/>
        </w:rPr>
        <w:t>2.13</w:t>
      </w:r>
      <w:r w:rsidRPr="00930887">
        <w:rPr>
          <w:rFonts w:ascii="Times New Roman" w:hAnsi="Times New Roman" w:cs="Times New Roman"/>
          <w:sz w:val="28"/>
          <w:szCs w:val="28"/>
        </w:rPr>
        <w:t xml:space="preserve">. </w:t>
      </w:r>
      <w:r w:rsidRPr="00E6626C">
        <w:rPr>
          <w:rFonts w:ascii="Times New Roman" w:hAnsi="Times New Roman" w:cs="Times New Roman"/>
          <w:sz w:val="28"/>
          <w:szCs w:val="28"/>
        </w:rPr>
        <w:t>Не менее чем за 15 календарных дней</w:t>
      </w:r>
      <w:r w:rsidRPr="00930887">
        <w:rPr>
          <w:rFonts w:ascii="Times New Roman" w:hAnsi="Times New Roman" w:cs="Times New Roman"/>
          <w:sz w:val="28"/>
          <w:szCs w:val="28"/>
        </w:rPr>
        <w:t xml:space="preserve"> до официально объявленной даты проведения Конкурса конкурсная комиссия вскрывает конверты с заявками на участие в Конкурсе.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757EB6">
        <w:rPr>
          <w:rFonts w:ascii="Times New Roman" w:hAnsi="Times New Roman" w:cs="Times New Roman"/>
          <w:sz w:val="28"/>
          <w:szCs w:val="28"/>
        </w:rPr>
        <w:t>(</w:t>
      </w:r>
      <w:r w:rsidRPr="00930887">
        <w:rPr>
          <w:rFonts w:ascii="Times New Roman" w:hAnsi="Times New Roman" w:cs="Times New Roman"/>
          <w:sz w:val="28"/>
          <w:szCs w:val="28"/>
        </w:rPr>
        <w:t>для юридического лица</w:t>
      </w:r>
      <w:r w:rsidR="00757EB6">
        <w:rPr>
          <w:rFonts w:ascii="Times New Roman" w:hAnsi="Times New Roman" w:cs="Times New Roman"/>
          <w:sz w:val="28"/>
          <w:szCs w:val="28"/>
        </w:rPr>
        <w:t>)</w:t>
      </w:r>
      <w:r w:rsidRPr="00930887">
        <w:rPr>
          <w:rFonts w:ascii="Times New Roman" w:hAnsi="Times New Roman" w:cs="Times New Roman"/>
          <w:sz w:val="28"/>
          <w:szCs w:val="28"/>
        </w:rPr>
        <w:t xml:space="preserve">, фамилия, имя и отчество (для индивидуального предпринимателя) наличие в составе заявки на участие в Конкурсе сведений и документов, предусмотренных </w:t>
      </w:r>
      <w:hyperlink w:anchor="P103" w:history="1">
        <w:r w:rsidRPr="00930887">
          <w:rPr>
            <w:rFonts w:ascii="Times New Roman" w:hAnsi="Times New Roman" w:cs="Times New Roman"/>
            <w:sz w:val="28"/>
            <w:szCs w:val="28"/>
          </w:rPr>
          <w:t>пунктом 3.</w:t>
        </w:r>
        <w:r w:rsidR="0019453E" w:rsidRPr="00930887">
          <w:rPr>
            <w:rFonts w:ascii="Times New Roman" w:hAnsi="Times New Roman" w:cs="Times New Roman"/>
            <w:sz w:val="28"/>
            <w:szCs w:val="28"/>
          </w:rPr>
          <w:t>2</w:t>
        </w:r>
        <w:r w:rsidRPr="00930887">
          <w:rPr>
            <w:rFonts w:ascii="Times New Roman" w:hAnsi="Times New Roman" w:cs="Times New Roman"/>
            <w:sz w:val="28"/>
            <w:szCs w:val="28"/>
          </w:rPr>
          <w:t>.</w:t>
        </w:r>
        <w:r w:rsidR="0019453E" w:rsidRPr="00930887">
          <w:rPr>
            <w:rFonts w:ascii="Times New Roman" w:hAnsi="Times New Roman" w:cs="Times New Roman"/>
            <w:sz w:val="28"/>
            <w:szCs w:val="28"/>
          </w:rPr>
          <w:t>4</w:t>
        </w:r>
        <w:r w:rsidRPr="00930887">
          <w:rPr>
            <w:rFonts w:ascii="Times New Roman" w:hAnsi="Times New Roman" w:cs="Times New Roman"/>
            <w:sz w:val="28"/>
            <w:szCs w:val="28"/>
          </w:rPr>
          <w:t xml:space="preserve">. </w:t>
        </w:r>
      </w:hyperlink>
      <w:r w:rsidRPr="00930887">
        <w:rPr>
          <w:rFonts w:ascii="Times New Roman" w:hAnsi="Times New Roman" w:cs="Times New Roman"/>
          <w:sz w:val="28"/>
          <w:szCs w:val="28"/>
        </w:rPr>
        <w:t xml:space="preserve"> настоящего Положения, объявляются при вскрытии конвертов с документами на участие в Конкурсе и заносятся в протокол вскрытия конвертов с заявками на участие в Конкурсе.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26C">
        <w:rPr>
          <w:rFonts w:ascii="Times New Roman" w:hAnsi="Times New Roman" w:cs="Times New Roman"/>
          <w:sz w:val="28"/>
          <w:szCs w:val="28"/>
        </w:rPr>
        <w:t xml:space="preserve">В течение 2 календарных дней </w:t>
      </w:r>
      <w:r w:rsidRPr="00930887">
        <w:rPr>
          <w:rFonts w:ascii="Times New Roman" w:hAnsi="Times New Roman" w:cs="Times New Roman"/>
          <w:sz w:val="28"/>
          <w:szCs w:val="28"/>
        </w:rPr>
        <w:t xml:space="preserve">со дня вскрытия конвертов с заявками на участие в Конкурсе </w:t>
      </w:r>
      <w:r w:rsidR="0019453E" w:rsidRPr="00930887">
        <w:rPr>
          <w:rFonts w:ascii="Times New Roman" w:hAnsi="Times New Roman" w:cs="Times New Roman"/>
          <w:sz w:val="28"/>
          <w:szCs w:val="28"/>
        </w:rPr>
        <w:t>отдел экономического развития Администрации Мясниковского района</w:t>
      </w:r>
      <w:r w:rsidRPr="00930887">
        <w:rPr>
          <w:rFonts w:ascii="Times New Roman" w:hAnsi="Times New Roman" w:cs="Times New Roman"/>
          <w:sz w:val="28"/>
          <w:szCs w:val="28"/>
        </w:rPr>
        <w:t xml:space="preserve"> размещает на официальном интернет-портале Администрации Мясниковского района протокол вскрытия конвертов с заявками на участие в Конкурсе.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F33976" w:rsidRPr="00930887">
        <w:rPr>
          <w:rFonts w:ascii="Times New Roman" w:hAnsi="Times New Roman" w:cs="Times New Roman"/>
          <w:sz w:val="28"/>
          <w:szCs w:val="28"/>
        </w:rPr>
        <w:t>2.14</w:t>
      </w:r>
      <w:r w:rsidRPr="00930887">
        <w:rPr>
          <w:rFonts w:ascii="Times New Roman" w:hAnsi="Times New Roman" w:cs="Times New Roman"/>
          <w:sz w:val="28"/>
          <w:szCs w:val="28"/>
        </w:rPr>
        <w:t xml:space="preserve">. </w:t>
      </w:r>
      <w:r w:rsidR="0019453E" w:rsidRPr="00930887">
        <w:rPr>
          <w:rFonts w:ascii="Times New Roman" w:hAnsi="Times New Roman" w:cs="Times New Roman"/>
          <w:sz w:val="28"/>
          <w:szCs w:val="28"/>
        </w:rPr>
        <w:t>В день, время и в месте, указанном</w:t>
      </w:r>
      <w:r w:rsidRPr="00930887">
        <w:rPr>
          <w:rFonts w:ascii="Times New Roman" w:hAnsi="Times New Roman" w:cs="Times New Roman"/>
          <w:sz w:val="28"/>
          <w:szCs w:val="28"/>
        </w:rPr>
        <w:t xml:space="preserve"> в информационном сообщении о проведении Конкурса, конкурсная комиссия: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рассматривает заявки на участие в Конкурсе и на основании результатов рассмотрения заявок на участие в Конкурсе принимает решение: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о допуске к участию в Конкурсе и признании участниками Конкурса;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об отказе в допуске к участию в Конкурсе.</w:t>
      </w:r>
    </w:p>
    <w:p w:rsidR="007510B9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F33976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.1</w:t>
      </w:r>
      <w:r w:rsidR="00F33976" w:rsidRPr="00930887">
        <w:rPr>
          <w:rFonts w:ascii="Times New Roman" w:hAnsi="Times New Roman" w:cs="Times New Roman"/>
          <w:sz w:val="28"/>
          <w:szCs w:val="28"/>
        </w:rPr>
        <w:t>5</w:t>
      </w:r>
      <w:r w:rsidRPr="00930887">
        <w:rPr>
          <w:rFonts w:ascii="Times New Roman" w:hAnsi="Times New Roman" w:cs="Times New Roman"/>
          <w:sz w:val="28"/>
          <w:szCs w:val="28"/>
        </w:rPr>
        <w:t>. Заявителю отказывается в допуске к участию в Конкурсе в случае:</w:t>
      </w:r>
    </w:p>
    <w:p w:rsidR="007510B9" w:rsidRPr="00930887" w:rsidRDefault="00367919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-</w:t>
      </w:r>
      <w:r w:rsidR="007510B9" w:rsidRPr="00930887">
        <w:rPr>
          <w:rFonts w:ascii="Times New Roman" w:hAnsi="Times New Roman" w:cs="Times New Roman"/>
          <w:sz w:val="28"/>
          <w:szCs w:val="28"/>
        </w:rPr>
        <w:t>заявка подана с нарушением срока приема заявок;</w:t>
      </w:r>
    </w:p>
    <w:p w:rsidR="005827FB" w:rsidRPr="00930887" w:rsidRDefault="00367919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-</w:t>
      </w:r>
      <w:r w:rsidR="005827FB" w:rsidRPr="00930887">
        <w:rPr>
          <w:rFonts w:ascii="Times New Roman" w:hAnsi="Times New Roman" w:cs="Times New Roman"/>
          <w:sz w:val="28"/>
          <w:szCs w:val="28"/>
        </w:rPr>
        <w:t xml:space="preserve">непредставления документов на участие в Конкурсе, предусмотренных </w:t>
      </w:r>
      <w:hyperlink w:anchor="P72" w:history="1">
        <w:r w:rsidR="005827FB" w:rsidRPr="00930887">
          <w:rPr>
            <w:rFonts w:ascii="Times New Roman" w:hAnsi="Times New Roman" w:cs="Times New Roman"/>
            <w:sz w:val="28"/>
            <w:szCs w:val="28"/>
          </w:rPr>
          <w:t>пунктом 3.</w:t>
        </w:r>
        <w:r w:rsidR="00F33976" w:rsidRPr="00930887">
          <w:rPr>
            <w:rFonts w:ascii="Times New Roman" w:hAnsi="Times New Roman" w:cs="Times New Roman"/>
            <w:sz w:val="28"/>
            <w:szCs w:val="28"/>
          </w:rPr>
          <w:t>2</w:t>
        </w:r>
        <w:r w:rsidR="005827FB" w:rsidRPr="00930887">
          <w:rPr>
            <w:rFonts w:ascii="Times New Roman" w:hAnsi="Times New Roman" w:cs="Times New Roman"/>
            <w:sz w:val="28"/>
            <w:szCs w:val="28"/>
          </w:rPr>
          <w:t>.</w:t>
        </w:r>
        <w:r w:rsidR="00F33976" w:rsidRPr="00930887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5827FB" w:rsidRPr="00930887">
        <w:rPr>
          <w:rFonts w:ascii="Times New Roman" w:hAnsi="Times New Roman" w:cs="Times New Roman"/>
          <w:sz w:val="28"/>
          <w:szCs w:val="28"/>
        </w:rPr>
        <w:t>. настоящего Положения</w:t>
      </w:r>
      <w:r w:rsidR="00874894" w:rsidRPr="00930887">
        <w:rPr>
          <w:rFonts w:ascii="Times New Roman" w:hAnsi="Times New Roman" w:cs="Times New Roman"/>
          <w:sz w:val="28"/>
          <w:szCs w:val="28"/>
        </w:rPr>
        <w:t xml:space="preserve"> (несоблюдение конкурсных условий)</w:t>
      </w:r>
      <w:r w:rsidR="005827FB" w:rsidRPr="00930887">
        <w:rPr>
          <w:rFonts w:ascii="Times New Roman" w:hAnsi="Times New Roman" w:cs="Times New Roman"/>
          <w:sz w:val="28"/>
          <w:szCs w:val="28"/>
        </w:rPr>
        <w:t>;</w:t>
      </w:r>
    </w:p>
    <w:p w:rsidR="005827FB" w:rsidRPr="00930887" w:rsidRDefault="00367919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-</w:t>
      </w:r>
      <w:r w:rsidR="005827FB" w:rsidRPr="00930887">
        <w:rPr>
          <w:rFonts w:ascii="Times New Roman" w:hAnsi="Times New Roman" w:cs="Times New Roman"/>
          <w:sz w:val="28"/>
          <w:szCs w:val="28"/>
        </w:rPr>
        <w:t>наличия ложных данных в документах, представленных для участия в Конкурсе;</w:t>
      </w:r>
    </w:p>
    <w:p w:rsidR="005827FB" w:rsidRPr="00930887" w:rsidRDefault="00367919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-</w:t>
      </w:r>
      <w:r w:rsidR="005827FB" w:rsidRPr="00930887">
        <w:rPr>
          <w:rFonts w:ascii="Times New Roman" w:hAnsi="Times New Roman" w:cs="Times New Roman"/>
          <w:sz w:val="28"/>
          <w:szCs w:val="28"/>
        </w:rPr>
        <w:t>наличия задолженности по уплате налогов, сборов,  взносов, пеней и налоговых санкций;</w:t>
      </w:r>
    </w:p>
    <w:p w:rsidR="005827FB" w:rsidRPr="00930887" w:rsidRDefault="00367919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-</w:t>
      </w:r>
      <w:r w:rsidR="005827FB" w:rsidRPr="00930887">
        <w:rPr>
          <w:rFonts w:ascii="Times New Roman" w:hAnsi="Times New Roman" w:cs="Times New Roman"/>
          <w:sz w:val="28"/>
          <w:szCs w:val="28"/>
        </w:rPr>
        <w:t xml:space="preserve">неисполнения требований, предъявляемых к оформлению документации, установленных </w:t>
      </w:r>
      <w:hyperlink w:anchor="P109" w:history="1">
        <w:r w:rsidR="005827FB" w:rsidRPr="00930887">
          <w:rPr>
            <w:rFonts w:ascii="Times New Roman" w:hAnsi="Times New Roman" w:cs="Times New Roman"/>
            <w:sz w:val="28"/>
            <w:szCs w:val="28"/>
          </w:rPr>
          <w:t>пунктом 3.</w:t>
        </w:r>
        <w:r w:rsidR="00F33976" w:rsidRPr="00930887">
          <w:rPr>
            <w:rFonts w:ascii="Times New Roman" w:hAnsi="Times New Roman" w:cs="Times New Roman"/>
            <w:sz w:val="28"/>
            <w:szCs w:val="28"/>
          </w:rPr>
          <w:t>2</w:t>
        </w:r>
        <w:r w:rsidR="005827FB" w:rsidRPr="00930887">
          <w:rPr>
            <w:rFonts w:ascii="Times New Roman" w:hAnsi="Times New Roman" w:cs="Times New Roman"/>
            <w:sz w:val="28"/>
            <w:szCs w:val="28"/>
          </w:rPr>
          <w:t>.</w:t>
        </w:r>
        <w:r w:rsidR="00F33976" w:rsidRPr="00930887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5827FB" w:rsidRPr="00930887">
        <w:rPr>
          <w:rFonts w:ascii="Times New Roman" w:hAnsi="Times New Roman" w:cs="Times New Roman"/>
          <w:sz w:val="28"/>
          <w:szCs w:val="28"/>
        </w:rPr>
        <w:t>. настоящего Положения;</w:t>
      </w:r>
    </w:p>
    <w:p w:rsidR="005827FB" w:rsidRPr="00930887" w:rsidRDefault="00367919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-</w:t>
      </w:r>
      <w:r w:rsidR="005827FB" w:rsidRPr="00930887">
        <w:rPr>
          <w:rFonts w:ascii="Times New Roman" w:hAnsi="Times New Roman" w:cs="Times New Roman"/>
          <w:sz w:val="28"/>
          <w:szCs w:val="28"/>
        </w:rPr>
        <w:t>финансовое предложения за право заключения договора на размещение НТО</w:t>
      </w:r>
      <w:r w:rsidR="00F33976" w:rsidRPr="00930887">
        <w:rPr>
          <w:rFonts w:ascii="Times New Roman" w:hAnsi="Times New Roman" w:cs="Times New Roman"/>
          <w:sz w:val="28"/>
          <w:szCs w:val="28"/>
        </w:rPr>
        <w:t xml:space="preserve"> по форме, согласно </w:t>
      </w:r>
      <w:r w:rsidR="00F33976" w:rsidRPr="001A5F97">
        <w:rPr>
          <w:rFonts w:ascii="Times New Roman" w:hAnsi="Times New Roman" w:cs="Times New Roman"/>
          <w:sz w:val="28"/>
          <w:szCs w:val="28"/>
        </w:rPr>
        <w:t>П</w:t>
      </w:r>
      <w:r w:rsidR="005827FB" w:rsidRPr="001A5F97">
        <w:rPr>
          <w:rFonts w:ascii="Times New Roman" w:hAnsi="Times New Roman" w:cs="Times New Roman"/>
          <w:sz w:val="28"/>
          <w:szCs w:val="28"/>
        </w:rPr>
        <w:t>риложени</w:t>
      </w:r>
      <w:r w:rsidR="00F33976" w:rsidRPr="001A5F97">
        <w:rPr>
          <w:rFonts w:ascii="Times New Roman" w:hAnsi="Times New Roman" w:cs="Times New Roman"/>
          <w:sz w:val="28"/>
          <w:szCs w:val="28"/>
        </w:rPr>
        <w:t>ю</w:t>
      </w:r>
      <w:r w:rsidR="005827FB" w:rsidRPr="001A5F97">
        <w:rPr>
          <w:rFonts w:ascii="Times New Roman" w:hAnsi="Times New Roman" w:cs="Times New Roman"/>
          <w:sz w:val="28"/>
          <w:szCs w:val="28"/>
        </w:rPr>
        <w:t xml:space="preserve"> </w:t>
      </w:r>
      <w:r w:rsidR="005A67C7" w:rsidRPr="001A5F97">
        <w:rPr>
          <w:rFonts w:ascii="Times New Roman" w:hAnsi="Times New Roman" w:cs="Times New Roman"/>
          <w:sz w:val="28"/>
          <w:szCs w:val="28"/>
        </w:rPr>
        <w:t>6</w:t>
      </w:r>
      <w:r w:rsidR="005827FB" w:rsidRPr="009308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27FB" w:rsidRPr="00930887">
        <w:rPr>
          <w:rFonts w:ascii="Times New Roman" w:hAnsi="Times New Roman" w:cs="Times New Roman"/>
          <w:sz w:val="28"/>
          <w:szCs w:val="28"/>
        </w:rPr>
        <w:t>участника Конкурса, меньше стартового размера финансового предложения за право заключения договора на размещение НТО либо вообще отсутствует.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Решение о допуске к участию в Конкурсе или об отказе в допуске к участию в Конкурсе оформляется протоколом рассмотрения заявок на участие в Конкурсе.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D47DEF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.1</w:t>
      </w:r>
      <w:r w:rsidR="00D47DEF" w:rsidRPr="00930887">
        <w:rPr>
          <w:rFonts w:ascii="Times New Roman" w:hAnsi="Times New Roman" w:cs="Times New Roman"/>
          <w:sz w:val="28"/>
          <w:szCs w:val="28"/>
        </w:rPr>
        <w:t>6</w:t>
      </w:r>
      <w:r w:rsidRPr="00930887">
        <w:rPr>
          <w:rFonts w:ascii="Times New Roman" w:hAnsi="Times New Roman" w:cs="Times New Roman"/>
          <w:sz w:val="28"/>
          <w:szCs w:val="28"/>
        </w:rPr>
        <w:t>. Определение победителей.</w:t>
      </w:r>
    </w:p>
    <w:p w:rsidR="005827FB" w:rsidRPr="00E6626C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26C">
        <w:rPr>
          <w:rFonts w:ascii="Times New Roman" w:hAnsi="Times New Roman" w:cs="Times New Roman"/>
          <w:sz w:val="28"/>
          <w:szCs w:val="28"/>
        </w:rPr>
        <w:lastRenderedPageBreak/>
        <w:t>Конкурсная комиссия определяет победителей в день проведения Конкурса путем сопоставления и оценки заявок на участие в Конкурсе.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Победителем Конкурса признается участник, который по решению конкурсной комиссии набрал максимальное количество баллов.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26C">
        <w:rPr>
          <w:rFonts w:ascii="Times New Roman" w:hAnsi="Times New Roman" w:cs="Times New Roman"/>
          <w:sz w:val="28"/>
          <w:szCs w:val="28"/>
        </w:rPr>
        <w:t>Результаты конкурса в течение двух дней размещаются на официальном интерет-портале Администрации Мясниковского района.</w:t>
      </w:r>
      <w:r w:rsidR="002968CE" w:rsidRPr="00E6626C">
        <w:rPr>
          <w:rFonts w:ascii="Times New Roman" w:hAnsi="Times New Roman" w:cs="Times New Roman"/>
          <w:sz w:val="28"/>
          <w:szCs w:val="28"/>
        </w:rPr>
        <w:t xml:space="preserve"> </w:t>
      </w:r>
      <w:r w:rsidR="00703E5D" w:rsidRPr="00E6626C">
        <w:rPr>
          <w:rFonts w:ascii="Times New Roman" w:hAnsi="Times New Roman" w:cs="Times New Roman"/>
          <w:sz w:val="28"/>
          <w:szCs w:val="28"/>
        </w:rPr>
        <w:t>С победителем конкурса в 10-дневный срок заключается договор</w:t>
      </w:r>
      <w:r w:rsidR="004B416B" w:rsidRPr="00930887">
        <w:rPr>
          <w:rFonts w:ascii="Times New Roman" w:hAnsi="Times New Roman" w:cs="Times New Roman"/>
          <w:sz w:val="28"/>
          <w:szCs w:val="28"/>
        </w:rPr>
        <w:t xml:space="preserve"> </w:t>
      </w:r>
      <w:r w:rsidR="00703E5D" w:rsidRPr="00930887">
        <w:rPr>
          <w:rFonts w:ascii="Times New Roman" w:hAnsi="Times New Roman" w:cs="Times New Roman"/>
          <w:sz w:val="28"/>
          <w:szCs w:val="28"/>
        </w:rPr>
        <w:t xml:space="preserve"> на размещение НТО на землях и земельных участках, находящихся в муниципальной  собственности муниципального  образования «Мясниковский район», а также на землях или земельных участках, государственная собственность на которые не разграничена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D47DEF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.1</w:t>
      </w:r>
      <w:r w:rsidR="00D47DEF" w:rsidRPr="00930887">
        <w:rPr>
          <w:rFonts w:ascii="Times New Roman" w:hAnsi="Times New Roman" w:cs="Times New Roman"/>
          <w:sz w:val="28"/>
          <w:szCs w:val="28"/>
        </w:rPr>
        <w:t>7</w:t>
      </w:r>
      <w:r w:rsidRPr="00930887">
        <w:rPr>
          <w:rFonts w:ascii="Times New Roman" w:hAnsi="Times New Roman" w:cs="Times New Roman"/>
          <w:sz w:val="28"/>
          <w:szCs w:val="28"/>
        </w:rPr>
        <w:t>. Принятие решения по единственной заявке на участие в Конкурсе.</w:t>
      </w:r>
    </w:p>
    <w:p w:rsidR="005827FB" w:rsidRPr="00930887" w:rsidRDefault="004B416B" w:rsidP="004B416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 xml:space="preserve">    </w:t>
      </w:r>
      <w:r w:rsidR="005827FB" w:rsidRPr="00930887">
        <w:rPr>
          <w:rFonts w:ascii="Times New Roman" w:hAnsi="Times New Roman" w:cs="Times New Roman"/>
          <w:sz w:val="28"/>
          <w:szCs w:val="28"/>
        </w:rPr>
        <w:t>В случае если по результатам рассмотрения заявок на участие в Конкурсе конкурсная комиссия приняла решение об отказе в допуске к участию в Конкурсе по всем заявкам или только по одной заявке принято решение о допуске к участию в Конкурсе, или поступила только одна заявка на участие в Конкурсе, Конкурс признается несостоявшимся и Конкурсная комиссия принимает решение о предоставлении права на размещение НТО заявителю, чья заявка на участие в Конкурсе является единственной (далее - единственный заявитель).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D47DEF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.1</w:t>
      </w:r>
      <w:r w:rsidR="00D47DEF" w:rsidRPr="00930887">
        <w:rPr>
          <w:rFonts w:ascii="Times New Roman" w:hAnsi="Times New Roman" w:cs="Times New Roman"/>
          <w:sz w:val="28"/>
          <w:szCs w:val="28"/>
        </w:rPr>
        <w:t>8</w:t>
      </w:r>
      <w:r w:rsidRPr="00930887">
        <w:rPr>
          <w:rFonts w:ascii="Times New Roman" w:hAnsi="Times New Roman" w:cs="Times New Roman"/>
          <w:sz w:val="28"/>
          <w:szCs w:val="28"/>
        </w:rPr>
        <w:t>. В случае если заявки двух или более участников набирают одинаковое количество баллов, предпочтение отдается участнику, ранее осуществлявшему деятельность по заявленному адресу, при условии отсутствия зафиксированных в установленном порядке систематических (более 2 раз) нарушений требований нормативных правовых актов, регулирующих деятельность нестационарной розничной сети. В случае, если заявки двух или более участников, ранее не осуществлявших деятельность по заявленному месту, набирают одинаковое количество баллов, предпочтение отдается участнику, ранее других представившему заявку на участие в Конкурсе.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D47DEF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.1</w:t>
      </w:r>
      <w:r w:rsidR="00D47DEF" w:rsidRPr="00930887">
        <w:rPr>
          <w:rFonts w:ascii="Times New Roman" w:hAnsi="Times New Roman" w:cs="Times New Roman"/>
          <w:sz w:val="28"/>
          <w:szCs w:val="28"/>
        </w:rPr>
        <w:t>9</w:t>
      </w:r>
      <w:r w:rsidRPr="00930887">
        <w:rPr>
          <w:rFonts w:ascii="Times New Roman" w:hAnsi="Times New Roman" w:cs="Times New Roman"/>
          <w:sz w:val="28"/>
          <w:szCs w:val="28"/>
        </w:rPr>
        <w:t>. Результаты Конкурса и рассмотрения единственной заявки на участие в Конкурсе оформляются протоколом оценки и сопоставления заявок на участие в Конкурсе. Протокол оценки и сопоставления заявок на участие в Конкурсе размещается на официальном интернет-портале в течение 2 календарных дней со дня подписания протокола оценки и сопоставления заявок на участие в Конкурсе.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D47DEF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</w:t>
      </w:r>
      <w:r w:rsidR="00D47DEF" w:rsidRPr="00930887">
        <w:rPr>
          <w:rFonts w:ascii="Times New Roman" w:hAnsi="Times New Roman" w:cs="Times New Roman"/>
          <w:sz w:val="28"/>
          <w:szCs w:val="28"/>
        </w:rPr>
        <w:t>20</w:t>
      </w:r>
      <w:r w:rsidRPr="00930887">
        <w:rPr>
          <w:rFonts w:ascii="Times New Roman" w:hAnsi="Times New Roman" w:cs="Times New Roman"/>
          <w:sz w:val="28"/>
          <w:szCs w:val="28"/>
        </w:rPr>
        <w:t>. Участнику Конкурса в срок не более 5 календарных дней со дня размещения протокола оценки и сопоставления заявок на участие в Конкурсе на официальном интернет-портале выдается выписка из данного протокола.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D47DEF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.2</w:t>
      </w:r>
      <w:r w:rsidR="00D47DEF" w:rsidRPr="00930887">
        <w:rPr>
          <w:rFonts w:ascii="Times New Roman" w:hAnsi="Times New Roman" w:cs="Times New Roman"/>
          <w:sz w:val="28"/>
          <w:szCs w:val="28"/>
        </w:rPr>
        <w:t>1</w:t>
      </w:r>
      <w:r w:rsidRPr="00930887">
        <w:rPr>
          <w:rFonts w:ascii="Times New Roman" w:hAnsi="Times New Roman" w:cs="Times New Roman"/>
          <w:sz w:val="28"/>
          <w:szCs w:val="28"/>
        </w:rPr>
        <w:t>. В случае невыполнения победителем Конкурса</w:t>
      </w:r>
      <w:r w:rsidR="0019453E" w:rsidRPr="00930887">
        <w:rPr>
          <w:rFonts w:ascii="Times New Roman" w:hAnsi="Times New Roman" w:cs="Times New Roman"/>
          <w:sz w:val="28"/>
          <w:szCs w:val="28"/>
        </w:rPr>
        <w:t xml:space="preserve"> (</w:t>
      </w:r>
      <w:r w:rsidRPr="00930887">
        <w:rPr>
          <w:rFonts w:ascii="Times New Roman" w:hAnsi="Times New Roman" w:cs="Times New Roman"/>
          <w:sz w:val="28"/>
          <w:szCs w:val="28"/>
        </w:rPr>
        <w:t>единственным участником</w:t>
      </w:r>
      <w:r w:rsidR="0019453E" w:rsidRPr="00930887">
        <w:rPr>
          <w:rFonts w:ascii="Times New Roman" w:hAnsi="Times New Roman" w:cs="Times New Roman"/>
          <w:sz w:val="28"/>
          <w:szCs w:val="28"/>
        </w:rPr>
        <w:t>)</w:t>
      </w:r>
      <w:r w:rsidRPr="00930887">
        <w:rPr>
          <w:rFonts w:ascii="Times New Roman" w:hAnsi="Times New Roman" w:cs="Times New Roman"/>
          <w:sz w:val="28"/>
          <w:szCs w:val="28"/>
        </w:rPr>
        <w:t xml:space="preserve"> требований по заключению договора о предост</w:t>
      </w:r>
      <w:r w:rsidR="0019453E" w:rsidRPr="00930887">
        <w:rPr>
          <w:rFonts w:ascii="Times New Roman" w:hAnsi="Times New Roman" w:cs="Times New Roman"/>
          <w:sz w:val="28"/>
          <w:szCs w:val="28"/>
        </w:rPr>
        <w:t>авлении права на размещение НТО</w:t>
      </w:r>
      <w:r w:rsidRPr="00930887">
        <w:rPr>
          <w:rFonts w:ascii="Times New Roman" w:hAnsi="Times New Roman" w:cs="Times New Roman"/>
          <w:sz w:val="28"/>
          <w:szCs w:val="28"/>
        </w:rPr>
        <w:t xml:space="preserve"> в течение 10 дней со дня подписания договора по вине победителя Конкурса</w:t>
      </w:r>
      <w:r w:rsidR="004B416B" w:rsidRPr="00930887">
        <w:rPr>
          <w:rFonts w:ascii="Times New Roman" w:hAnsi="Times New Roman" w:cs="Times New Roman"/>
          <w:sz w:val="28"/>
          <w:szCs w:val="28"/>
        </w:rPr>
        <w:t xml:space="preserve"> (единственного участника)</w:t>
      </w:r>
      <w:r w:rsidRPr="00930887">
        <w:rPr>
          <w:rFonts w:ascii="Times New Roman" w:hAnsi="Times New Roman" w:cs="Times New Roman"/>
          <w:sz w:val="28"/>
          <w:szCs w:val="28"/>
        </w:rPr>
        <w:t>, а также отказа от заключения договора, Администрация Мясниковского района аннулирует решение о победителе и выставляет адрес, предусмотренный для размещения НТО, на новый Конкурс.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D47DEF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.2</w:t>
      </w:r>
      <w:r w:rsidR="00D47DEF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 Протокол оценки и сопоставления заявок на участие в Конкурсе является документом, удостоверяющим право победителя Конкурса, единственного участника на заключение договора о предоставлении права на размещение НТО.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D47DEF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.2</w:t>
      </w:r>
      <w:r w:rsidR="00D47DEF" w:rsidRPr="00930887">
        <w:rPr>
          <w:rFonts w:ascii="Times New Roman" w:hAnsi="Times New Roman" w:cs="Times New Roman"/>
          <w:sz w:val="28"/>
          <w:szCs w:val="28"/>
        </w:rPr>
        <w:t>3</w:t>
      </w:r>
      <w:r w:rsidRPr="00930887">
        <w:rPr>
          <w:rFonts w:ascii="Times New Roman" w:hAnsi="Times New Roman" w:cs="Times New Roman"/>
          <w:sz w:val="28"/>
          <w:szCs w:val="28"/>
        </w:rPr>
        <w:t>. Решение конкурсной комиссии об определении победителя Конкурса может быть оспорено заинтересованными лицами в судебном порядке.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D47DEF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.2</w:t>
      </w:r>
      <w:r w:rsidR="00D47DEF" w:rsidRPr="00930887">
        <w:rPr>
          <w:rFonts w:ascii="Times New Roman" w:hAnsi="Times New Roman" w:cs="Times New Roman"/>
          <w:sz w:val="28"/>
          <w:szCs w:val="28"/>
        </w:rPr>
        <w:t>4</w:t>
      </w:r>
      <w:r w:rsidRPr="00930887">
        <w:rPr>
          <w:rFonts w:ascii="Times New Roman" w:hAnsi="Times New Roman" w:cs="Times New Roman"/>
          <w:sz w:val="28"/>
          <w:szCs w:val="28"/>
        </w:rPr>
        <w:t>. Оценка заявок осуществляется с использованием следующих критериев оценки заявок: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архитектурно-художественное и конструктивное решение нестационарного объекта НТО;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создание рабочих мест, которые будут использованы в случае размещения нестационарного объекта НТО;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предложение о цене договора (в сторону увеличения).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D47DEF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.2</w:t>
      </w:r>
      <w:r w:rsidR="00D47DEF" w:rsidRPr="00930887">
        <w:rPr>
          <w:rFonts w:ascii="Times New Roman" w:hAnsi="Times New Roman" w:cs="Times New Roman"/>
          <w:sz w:val="28"/>
          <w:szCs w:val="28"/>
        </w:rPr>
        <w:t>5</w:t>
      </w:r>
      <w:r w:rsidRPr="00930887">
        <w:rPr>
          <w:rFonts w:ascii="Times New Roman" w:hAnsi="Times New Roman" w:cs="Times New Roman"/>
          <w:sz w:val="28"/>
          <w:szCs w:val="28"/>
        </w:rPr>
        <w:t>. Рейтинг заявки заявителя представляет собой оценку в баллах, получаемую по результатам оценки по критериям.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D47DEF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.2</w:t>
      </w:r>
      <w:r w:rsidR="00D47DEF" w:rsidRPr="00930887">
        <w:rPr>
          <w:rFonts w:ascii="Times New Roman" w:hAnsi="Times New Roman" w:cs="Times New Roman"/>
          <w:sz w:val="28"/>
          <w:szCs w:val="28"/>
        </w:rPr>
        <w:t>6</w:t>
      </w:r>
      <w:r w:rsidRPr="00930887">
        <w:rPr>
          <w:rFonts w:ascii="Times New Roman" w:hAnsi="Times New Roman" w:cs="Times New Roman"/>
          <w:sz w:val="28"/>
          <w:szCs w:val="28"/>
        </w:rPr>
        <w:t>. Значимость критериев определяется в процентах. При этом для расчетов рейтингов применяется коэффициент значимости, равный значению соответствующего критерия в процентах, деленному на 100.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D47DEF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.2</w:t>
      </w:r>
      <w:r w:rsidR="00D47DEF" w:rsidRPr="00930887">
        <w:rPr>
          <w:rFonts w:ascii="Times New Roman" w:hAnsi="Times New Roman" w:cs="Times New Roman"/>
          <w:sz w:val="28"/>
          <w:szCs w:val="28"/>
        </w:rPr>
        <w:t>7</w:t>
      </w:r>
      <w:r w:rsidRPr="00930887">
        <w:rPr>
          <w:rFonts w:ascii="Times New Roman" w:hAnsi="Times New Roman" w:cs="Times New Roman"/>
          <w:sz w:val="28"/>
          <w:szCs w:val="28"/>
        </w:rPr>
        <w:t>. Оценка заявок производится Конкурсной комиссией на основании критериев оценки, их содержания и значимости, установленных настоящим Порядком.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D47DEF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.2</w:t>
      </w:r>
      <w:r w:rsidR="00D47DEF" w:rsidRPr="00930887">
        <w:rPr>
          <w:rFonts w:ascii="Times New Roman" w:hAnsi="Times New Roman" w:cs="Times New Roman"/>
          <w:sz w:val="28"/>
          <w:szCs w:val="28"/>
        </w:rPr>
        <w:t>8</w:t>
      </w:r>
      <w:r w:rsidRPr="00930887">
        <w:rPr>
          <w:rFonts w:ascii="Times New Roman" w:hAnsi="Times New Roman" w:cs="Times New Roman"/>
          <w:sz w:val="28"/>
          <w:szCs w:val="28"/>
        </w:rPr>
        <w:t>. Сумма значимостей критериев оценки заявок, установленных в конкурсной документации, составляет 100 процентов.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D47DEF" w:rsidRPr="00930887">
        <w:rPr>
          <w:rFonts w:ascii="Times New Roman" w:hAnsi="Times New Roman" w:cs="Times New Roman"/>
          <w:sz w:val="28"/>
          <w:szCs w:val="28"/>
        </w:rPr>
        <w:t>2</w:t>
      </w:r>
      <w:r w:rsidRPr="00930887">
        <w:rPr>
          <w:rFonts w:ascii="Times New Roman" w:hAnsi="Times New Roman" w:cs="Times New Roman"/>
          <w:sz w:val="28"/>
          <w:szCs w:val="28"/>
        </w:rPr>
        <w:t>.2</w:t>
      </w:r>
      <w:r w:rsidR="00D47DEF" w:rsidRPr="00930887">
        <w:rPr>
          <w:rFonts w:ascii="Times New Roman" w:hAnsi="Times New Roman" w:cs="Times New Roman"/>
          <w:sz w:val="28"/>
          <w:szCs w:val="28"/>
        </w:rPr>
        <w:t>9</w:t>
      </w:r>
      <w:r w:rsidRPr="00930887">
        <w:rPr>
          <w:rFonts w:ascii="Times New Roman" w:hAnsi="Times New Roman" w:cs="Times New Roman"/>
          <w:sz w:val="28"/>
          <w:szCs w:val="28"/>
        </w:rPr>
        <w:t>. Для оценки заявки осуществляется расчет итогового рейтинга по каждой заявке. Итоговый рейтинг заявки рассчитывается путем сложения рейтингов по каждому критерию оценки заявки, установленному в конкурсной документации:</w:t>
      </w:r>
    </w:p>
    <w:p w:rsidR="005827FB" w:rsidRPr="00930887" w:rsidRDefault="005827FB" w:rsidP="005827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27FB" w:rsidRPr="00930887" w:rsidRDefault="005827FB" w:rsidP="005827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R итог = R1 + R2 + R3,</w:t>
      </w:r>
    </w:p>
    <w:p w:rsidR="005827FB" w:rsidRPr="00930887" w:rsidRDefault="005827FB" w:rsidP="005827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где R</w:t>
      </w:r>
      <w:r w:rsidR="007510B9" w:rsidRPr="00930887">
        <w:rPr>
          <w:rFonts w:ascii="Times New Roman" w:hAnsi="Times New Roman" w:cs="Times New Roman"/>
          <w:sz w:val="28"/>
          <w:szCs w:val="28"/>
        </w:rPr>
        <w:t xml:space="preserve"> </w:t>
      </w:r>
      <w:r w:rsidRPr="00930887">
        <w:rPr>
          <w:rFonts w:ascii="Times New Roman" w:hAnsi="Times New Roman" w:cs="Times New Roman"/>
          <w:sz w:val="28"/>
          <w:szCs w:val="28"/>
        </w:rPr>
        <w:t>итог - итоговый рейтинг заявки,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R1, .., R3 - рейтинг заявки по критерию.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D47DEF" w:rsidRPr="00930887">
        <w:rPr>
          <w:rFonts w:ascii="Times New Roman" w:hAnsi="Times New Roman" w:cs="Times New Roman"/>
          <w:sz w:val="28"/>
          <w:szCs w:val="28"/>
        </w:rPr>
        <w:t>3</w:t>
      </w:r>
      <w:r w:rsidRPr="00930887">
        <w:rPr>
          <w:rFonts w:ascii="Times New Roman" w:hAnsi="Times New Roman" w:cs="Times New Roman"/>
          <w:sz w:val="28"/>
          <w:szCs w:val="28"/>
        </w:rPr>
        <w:t>.</w:t>
      </w:r>
      <w:r w:rsidR="00D47DEF" w:rsidRPr="00930887">
        <w:rPr>
          <w:rFonts w:ascii="Times New Roman" w:hAnsi="Times New Roman" w:cs="Times New Roman"/>
          <w:sz w:val="28"/>
          <w:szCs w:val="28"/>
        </w:rPr>
        <w:t>30</w:t>
      </w:r>
      <w:r w:rsidRPr="00930887">
        <w:rPr>
          <w:rFonts w:ascii="Times New Roman" w:hAnsi="Times New Roman" w:cs="Times New Roman"/>
          <w:sz w:val="28"/>
          <w:szCs w:val="28"/>
        </w:rPr>
        <w:t>. Рейтинг заявки по критерию рассчитывается как среднеарифметическое оценок в баллах всех членов конкурсной комиссии, присуждаемых заявке по каждому из критериев, умноженное на коэффициент значимости, соответствующий указанному критерию:</w:t>
      </w:r>
    </w:p>
    <w:p w:rsidR="005827FB" w:rsidRPr="00930887" w:rsidRDefault="005827FB" w:rsidP="005827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27FB" w:rsidRPr="00930887" w:rsidRDefault="005827FB" w:rsidP="005827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R1 = (С1 + С2 + ... + Сn) / n х k,</w:t>
      </w:r>
    </w:p>
    <w:p w:rsidR="005827FB" w:rsidRPr="00930887" w:rsidRDefault="005827FB" w:rsidP="005827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где С1, С2, ..., Сn - оценка в баллах каждого члена комиссии,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n - количество членов комиссии,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k - коэффициент значимости.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C42E2F" w:rsidRPr="00930887">
        <w:rPr>
          <w:rFonts w:ascii="Times New Roman" w:hAnsi="Times New Roman" w:cs="Times New Roman"/>
          <w:sz w:val="28"/>
          <w:szCs w:val="28"/>
        </w:rPr>
        <w:t>3</w:t>
      </w:r>
      <w:r w:rsidRPr="00930887">
        <w:rPr>
          <w:rFonts w:ascii="Times New Roman" w:hAnsi="Times New Roman" w:cs="Times New Roman"/>
          <w:sz w:val="28"/>
          <w:szCs w:val="28"/>
        </w:rPr>
        <w:t>.30. Присуждение каждой заявке порядкового номера по мере уменьшения степени выгодности содержащихся в ней условий производится по результатам расчета итогового рейтинга по каждой заявке.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C42E2F" w:rsidRPr="00930887">
        <w:rPr>
          <w:rFonts w:ascii="Times New Roman" w:hAnsi="Times New Roman" w:cs="Times New Roman"/>
          <w:sz w:val="28"/>
          <w:szCs w:val="28"/>
        </w:rPr>
        <w:t>3</w:t>
      </w:r>
      <w:r w:rsidRPr="00930887">
        <w:rPr>
          <w:rFonts w:ascii="Times New Roman" w:hAnsi="Times New Roman" w:cs="Times New Roman"/>
          <w:sz w:val="28"/>
          <w:szCs w:val="28"/>
        </w:rPr>
        <w:t>.31. Заявке, набравшей наибольший итоговый рейтинг, присваивается первый номер. Победителем Конкурса признается участник Конкурса, заявке на участие в Конкурсе которого присвоен первый номер. В том случае, если итоговый рейтинг нескольких заявок совпадает, первый номер присваивается заявке, которая была получена раньше остальных заявок. Последующие номера заявкам с одинаковым итоговым рейтингом также присваиваются с учетом времени их подачи и регистрации в журнале.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C42E2F" w:rsidRPr="00930887">
        <w:rPr>
          <w:rFonts w:ascii="Times New Roman" w:hAnsi="Times New Roman" w:cs="Times New Roman"/>
          <w:sz w:val="28"/>
          <w:szCs w:val="28"/>
        </w:rPr>
        <w:t>.3</w:t>
      </w:r>
      <w:r w:rsidRPr="00930887">
        <w:rPr>
          <w:rFonts w:ascii="Times New Roman" w:hAnsi="Times New Roman" w:cs="Times New Roman"/>
          <w:sz w:val="28"/>
          <w:szCs w:val="28"/>
        </w:rPr>
        <w:t xml:space="preserve">.32. Оценка заявок по критерию N 1: "архитектурно-художественное и конструктивное </w:t>
      </w:r>
      <w:r w:rsidR="00DC6823">
        <w:rPr>
          <w:rFonts w:ascii="Times New Roman" w:hAnsi="Times New Roman" w:cs="Times New Roman"/>
          <w:sz w:val="28"/>
          <w:szCs w:val="28"/>
        </w:rPr>
        <w:t>решение нестационарного объекта</w:t>
      </w:r>
      <w:r w:rsidRPr="00930887">
        <w:rPr>
          <w:rFonts w:ascii="Times New Roman" w:hAnsi="Times New Roman" w:cs="Times New Roman"/>
          <w:sz w:val="28"/>
          <w:szCs w:val="28"/>
        </w:rPr>
        <w:t>".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Значимость критерия: 30%.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Содержание критерия: участники Конкурса указывают в заявке и прилагают следующие материалы: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фотография, макет, чертеж или иной графический материал, характеризующ</w:t>
      </w:r>
      <w:r w:rsidR="00DC6823">
        <w:rPr>
          <w:rFonts w:ascii="Times New Roman" w:hAnsi="Times New Roman" w:cs="Times New Roman"/>
          <w:sz w:val="28"/>
          <w:szCs w:val="28"/>
        </w:rPr>
        <w:t>ий</w:t>
      </w:r>
      <w:r w:rsidRPr="00930887">
        <w:rPr>
          <w:rFonts w:ascii="Times New Roman" w:hAnsi="Times New Roman" w:cs="Times New Roman"/>
          <w:sz w:val="28"/>
          <w:szCs w:val="28"/>
        </w:rPr>
        <w:t xml:space="preserve"> архитектурно-художественное решение </w:t>
      </w:r>
      <w:r w:rsidR="00DC6823">
        <w:rPr>
          <w:rFonts w:ascii="Times New Roman" w:hAnsi="Times New Roman" w:cs="Times New Roman"/>
          <w:sz w:val="28"/>
          <w:szCs w:val="28"/>
        </w:rPr>
        <w:t>нестационарного объекта</w:t>
      </w:r>
      <w:r w:rsidRPr="00930887">
        <w:rPr>
          <w:rFonts w:ascii="Times New Roman" w:hAnsi="Times New Roman" w:cs="Times New Roman"/>
          <w:sz w:val="28"/>
          <w:szCs w:val="28"/>
        </w:rPr>
        <w:t xml:space="preserve"> - 3 балла;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эскиз вывески с указанием наименования и юридического адреса организации, режима работы объекта - 3 балла.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Для оценки заявок по критерию N 1 каждым членом конкурсной комиссии каждой заявке выставляется значение от 0 до 6 баллов.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C42E2F" w:rsidRPr="00930887">
        <w:rPr>
          <w:rFonts w:ascii="Times New Roman" w:hAnsi="Times New Roman" w:cs="Times New Roman"/>
          <w:sz w:val="28"/>
          <w:szCs w:val="28"/>
        </w:rPr>
        <w:t>3</w:t>
      </w:r>
      <w:r w:rsidRPr="00930887">
        <w:rPr>
          <w:rFonts w:ascii="Times New Roman" w:hAnsi="Times New Roman" w:cs="Times New Roman"/>
          <w:sz w:val="28"/>
          <w:szCs w:val="28"/>
        </w:rPr>
        <w:t>.33. При оценке заявок по данному критерию: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заявке, в которой предложены архитектурно-художественное и конструктивное решения НТО, которые имеют наилучшие эстетические качества, присваивается от 0 до 6 баллов;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заявкам с одинаковым предложением присваивается одинаковое количество баллов.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C42E2F" w:rsidRPr="00930887">
        <w:rPr>
          <w:rFonts w:ascii="Times New Roman" w:hAnsi="Times New Roman" w:cs="Times New Roman"/>
          <w:sz w:val="28"/>
          <w:szCs w:val="28"/>
        </w:rPr>
        <w:t>3</w:t>
      </w:r>
      <w:r w:rsidRPr="00930887">
        <w:rPr>
          <w:rFonts w:ascii="Times New Roman" w:hAnsi="Times New Roman" w:cs="Times New Roman"/>
          <w:sz w:val="28"/>
          <w:szCs w:val="28"/>
        </w:rPr>
        <w:t>.34. Рейтинг, присуждаемый заявке по критерию N 1, определяется как среднее арифметическое оценок в баллах всех членов конкурсной комиссии, умноженное на коэффициент 0,3.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C42E2F" w:rsidRPr="00930887">
        <w:rPr>
          <w:rFonts w:ascii="Times New Roman" w:hAnsi="Times New Roman" w:cs="Times New Roman"/>
          <w:sz w:val="28"/>
          <w:szCs w:val="28"/>
        </w:rPr>
        <w:t>3</w:t>
      </w:r>
      <w:r w:rsidRPr="00930887">
        <w:rPr>
          <w:rFonts w:ascii="Times New Roman" w:hAnsi="Times New Roman" w:cs="Times New Roman"/>
          <w:sz w:val="28"/>
          <w:szCs w:val="28"/>
        </w:rPr>
        <w:t>.35. Оценка заявок по критерию N 2: "создание  рабочих мест, которые будут использованы в случае размещения нестационарного объекта".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Значимость критерия: 10%.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Содержание критерия: участники Конкурса указывают количество рабочих мест, которые будут использованы в случае размещения НТО и прилагают следующие материалы: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трудовые договоры - 3 балла.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Для оценки заявок по критерию N 2 каждым членом конкурсной комиссии каждой заявке выставляется значение от 0 до 6 баллов.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Рейтинг, присуждаемый заявке по критерию N 2, определяется как среднее арифметическое оценок в баллах всех членов конкурсной комиссии, умноженное на коэффициент 0,1.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C42E2F" w:rsidRPr="00930887">
        <w:rPr>
          <w:rFonts w:ascii="Times New Roman" w:hAnsi="Times New Roman" w:cs="Times New Roman"/>
          <w:sz w:val="28"/>
          <w:szCs w:val="28"/>
        </w:rPr>
        <w:t>3</w:t>
      </w:r>
      <w:r w:rsidRPr="00930887">
        <w:rPr>
          <w:rFonts w:ascii="Times New Roman" w:hAnsi="Times New Roman" w:cs="Times New Roman"/>
          <w:sz w:val="28"/>
          <w:szCs w:val="28"/>
        </w:rPr>
        <w:t>.36. Оценка заявок по критерию N 3: "предложение о цене договора (в сторону увеличения)".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Значимость критерия: 60%.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Для оценки заявок по критерию N 3 каждым членом конкурсной комиссии каждой заявке выставляется значение от 0 до 6 баллов.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При оценке заявок по данному критерию за каждые 10% в сторону увеличения цены договора присваивается по 1 баллу.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Рейтинг, присуждаемый заявке по критерию N 3, определяется как среднее арифметическое оценок в баллах всех членов конкурсной комиссии, умноженное на коэффициент 0,6.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C42E2F" w:rsidRPr="00930887">
        <w:rPr>
          <w:rFonts w:ascii="Times New Roman" w:hAnsi="Times New Roman" w:cs="Times New Roman"/>
          <w:sz w:val="28"/>
          <w:szCs w:val="28"/>
        </w:rPr>
        <w:t>3</w:t>
      </w:r>
      <w:r w:rsidRPr="00930887">
        <w:rPr>
          <w:rFonts w:ascii="Times New Roman" w:hAnsi="Times New Roman" w:cs="Times New Roman"/>
          <w:sz w:val="28"/>
          <w:szCs w:val="28"/>
        </w:rPr>
        <w:t>.37. При оценке предложений участников Конкурса членами конкурсной комиссии в отношении каждой заявки заполняются листы голосования, в которых указываются: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оценка в баллах по каждому критерию оценки заявок;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итоговый рейтинг по каждому критерию оценки заявок;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lastRenderedPageBreak/>
        <w:t>итоговый рейтинг каждой заявки.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C42E2F" w:rsidRPr="00930887">
        <w:rPr>
          <w:rFonts w:ascii="Times New Roman" w:hAnsi="Times New Roman" w:cs="Times New Roman"/>
          <w:sz w:val="28"/>
          <w:szCs w:val="28"/>
        </w:rPr>
        <w:t>3</w:t>
      </w:r>
      <w:r w:rsidRPr="00930887">
        <w:rPr>
          <w:rFonts w:ascii="Times New Roman" w:hAnsi="Times New Roman" w:cs="Times New Roman"/>
          <w:sz w:val="28"/>
          <w:szCs w:val="28"/>
        </w:rPr>
        <w:t>.38. Листы голосования подписываются членами конкурсной комиссии и хранятся организатором Конкурса не менее трех лет.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Конкурсная комиссия при проведении оценки и сопоставлении заявок может руководствоваться мнением экспертов, которых она вправе привлекать к своей деятельности в порядке, предусмотренном действующим законодательством.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C42E2F" w:rsidRPr="00930887">
        <w:rPr>
          <w:rFonts w:ascii="Times New Roman" w:hAnsi="Times New Roman" w:cs="Times New Roman"/>
          <w:sz w:val="28"/>
          <w:szCs w:val="28"/>
        </w:rPr>
        <w:t>3</w:t>
      </w:r>
      <w:r w:rsidRPr="00930887">
        <w:rPr>
          <w:rFonts w:ascii="Times New Roman" w:hAnsi="Times New Roman" w:cs="Times New Roman"/>
          <w:sz w:val="28"/>
          <w:szCs w:val="28"/>
        </w:rPr>
        <w:t>.39. Конкурсная комиссия ведет протокол оценки заявок на участие в Конкурсе, в котором должны содержаться сведения о месте, дате, времени оценки таких заявок, об участниках Конкурса, заявки на участие в Конкурсе которых были оценены, о порядке оценки заявок на участие в Конкурсе, о принятом на основании результатов оценки заявок на участие в Конкурсе решении о присвоении заявкам на участие в Конкурсе порядковых номеров, а также наименования (для юридических лиц), фамилии, имена, отчества (для физических лиц) и почтовые адреса участников Конкурса, заявкам на участие в Конкурсе которых присвоен первый и второй номера.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C42E2F" w:rsidRPr="00930887">
        <w:rPr>
          <w:rFonts w:ascii="Times New Roman" w:hAnsi="Times New Roman" w:cs="Times New Roman"/>
          <w:sz w:val="28"/>
          <w:szCs w:val="28"/>
        </w:rPr>
        <w:t>3</w:t>
      </w:r>
      <w:r w:rsidRPr="00930887">
        <w:rPr>
          <w:rFonts w:ascii="Times New Roman" w:hAnsi="Times New Roman" w:cs="Times New Roman"/>
          <w:sz w:val="28"/>
          <w:szCs w:val="28"/>
        </w:rPr>
        <w:t>.40. Протокол подписывается всеми присутствующими членами конкурсной комиссии в течение дня проведения оценки заявок на участие в Конкурсе.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Формой работы конкурсной комиссии являются заседания. Заседания конкурсной комиссии проводятся по мере необходимости. Заседание считается правомочным, если на нем присутствует не менее половины от общего числа ее членов.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C42E2F" w:rsidRPr="00930887">
        <w:rPr>
          <w:rFonts w:ascii="Times New Roman" w:hAnsi="Times New Roman" w:cs="Times New Roman"/>
          <w:sz w:val="28"/>
          <w:szCs w:val="28"/>
        </w:rPr>
        <w:t>3</w:t>
      </w:r>
      <w:r w:rsidRPr="00930887">
        <w:rPr>
          <w:rFonts w:ascii="Times New Roman" w:hAnsi="Times New Roman" w:cs="Times New Roman"/>
          <w:sz w:val="28"/>
          <w:szCs w:val="28"/>
        </w:rPr>
        <w:t>.41. Заседания конкурсной комиссии открывает и ведет Председатель, в случае его отсутствия заместитель председателя конкурсной комиссии (далее - председательствующий).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C42E2F" w:rsidRPr="00930887">
        <w:rPr>
          <w:rFonts w:ascii="Times New Roman" w:hAnsi="Times New Roman" w:cs="Times New Roman"/>
          <w:sz w:val="28"/>
          <w:szCs w:val="28"/>
        </w:rPr>
        <w:t>3</w:t>
      </w:r>
      <w:r w:rsidRPr="00930887">
        <w:rPr>
          <w:rFonts w:ascii="Times New Roman" w:hAnsi="Times New Roman" w:cs="Times New Roman"/>
          <w:sz w:val="28"/>
          <w:szCs w:val="28"/>
        </w:rPr>
        <w:t>.42. Конкурсная комиссия: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вскрывает конверты с документами на участие в Конкурсе, оформляет протокол вскрытия конвертов;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принимает решение о допуске к участию в Конкурсе и признании участником Конкурса или об отказе в допуске к участию в Конкурсе;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рассматривает заявки и документы на участие в Конкурсе, оформляет протокол рассмотрения заявок;</w:t>
      </w:r>
    </w:p>
    <w:p w:rsidR="005827FB" w:rsidRPr="00930887" w:rsidRDefault="005827FB" w:rsidP="005827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определяет победителей Конкурса, принимает решения по единственным заявкам на участие в Конкурсе, оформляет протокол определения победителя.</w:t>
      </w:r>
    </w:p>
    <w:p w:rsidR="005827FB" w:rsidRPr="00930887" w:rsidRDefault="005827FB" w:rsidP="005827F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C42E2F" w:rsidRPr="00930887">
        <w:rPr>
          <w:rFonts w:ascii="Times New Roman" w:hAnsi="Times New Roman" w:cs="Times New Roman"/>
          <w:sz w:val="28"/>
          <w:szCs w:val="28"/>
        </w:rPr>
        <w:t>3</w:t>
      </w:r>
      <w:r w:rsidRPr="00930887">
        <w:rPr>
          <w:rFonts w:ascii="Times New Roman" w:hAnsi="Times New Roman" w:cs="Times New Roman"/>
          <w:sz w:val="28"/>
          <w:szCs w:val="28"/>
        </w:rPr>
        <w:t>.43. Решение конкурсной комиссии принимается большинством голосов от числа присутствующих членов комиссии. В случае равенства голосов решающим является голос председательствующего.</w:t>
      </w:r>
    </w:p>
    <w:p w:rsidR="005827FB" w:rsidRPr="00930887" w:rsidRDefault="005827FB" w:rsidP="005827F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3.</w:t>
      </w:r>
      <w:r w:rsidR="00C42E2F" w:rsidRPr="00930887">
        <w:rPr>
          <w:rFonts w:ascii="Times New Roman" w:hAnsi="Times New Roman" w:cs="Times New Roman"/>
          <w:sz w:val="28"/>
          <w:szCs w:val="28"/>
        </w:rPr>
        <w:t>3</w:t>
      </w:r>
      <w:r w:rsidRPr="00930887">
        <w:rPr>
          <w:rFonts w:ascii="Times New Roman" w:hAnsi="Times New Roman" w:cs="Times New Roman"/>
          <w:sz w:val="28"/>
          <w:szCs w:val="28"/>
        </w:rPr>
        <w:t>.44. Результаты голосования и решение конкурсной комиссии оформляются протоколом заседания конкурсной комиссии, который подписывается ее членами (их представителями), присутствовавшими на заседании. Протокол заседания конкурсной комиссии ведется секретарем конкурсной комиссии.</w:t>
      </w:r>
    </w:p>
    <w:p w:rsidR="00C42E2F" w:rsidRPr="00930887" w:rsidRDefault="00C42E2F" w:rsidP="005827F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67919" w:rsidRPr="00E82D8E" w:rsidRDefault="005827FB" w:rsidP="003679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2D8E">
        <w:rPr>
          <w:rFonts w:ascii="Times New Roman" w:hAnsi="Times New Roman"/>
          <w:sz w:val="28"/>
          <w:szCs w:val="28"/>
        </w:rPr>
        <w:t>3.</w:t>
      </w:r>
      <w:r w:rsidR="00C42E2F" w:rsidRPr="00E82D8E">
        <w:rPr>
          <w:rFonts w:ascii="Times New Roman" w:hAnsi="Times New Roman"/>
          <w:sz w:val="28"/>
          <w:szCs w:val="28"/>
        </w:rPr>
        <w:t>4</w:t>
      </w:r>
      <w:r w:rsidRPr="00E82D8E">
        <w:rPr>
          <w:rFonts w:ascii="Times New Roman" w:hAnsi="Times New Roman"/>
          <w:sz w:val="28"/>
          <w:szCs w:val="28"/>
        </w:rPr>
        <w:t xml:space="preserve"> Проведение аукциона на право заключения </w:t>
      </w:r>
    </w:p>
    <w:p w:rsidR="005827FB" w:rsidRPr="00E82D8E" w:rsidRDefault="005827FB" w:rsidP="003679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2D8E">
        <w:rPr>
          <w:rFonts w:ascii="Times New Roman" w:hAnsi="Times New Roman"/>
          <w:sz w:val="28"/>
          <w:szCs w:val="28"/>
        </w:rPr>
        <w:t>договора на размещение НТО</w:t>
      </w:r>
    </w:p>
    <w:p w:rsidR="001A5F97" w:rsidRPr="00E82D8E" w:rsidRDefault="001A5F97" w:rsidP="003679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827FB" w:rsidRPr="00E82D8E" w:rsidRDefault="005827FB" w:rsidP="005827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D8E">
        <w:rPr>
          <w:rFonts w:ascii="Times New Roman" w:hAnsi="Times New Roman"/>
          <w:spacing w:val="2"/>
          <w:sz w:val="28"/>
          <w:szCs w:val="28"/>
        </w:rPr>
        <w:lastRenderedPageBreak/>
        <w:t xml:space="preserve">     3.</w:t>
      </w:r>
      <w:r w:rsidR="00C42E2F" w:rsidRPr="00E82D8E">
        <w:rPr>
          <w:rFonts w:ascii="Times New Roman" w:hAnsi="Times New Roman"/>
          <w:spacing w:val="2"/>
          <w:sz w:val="28"/>
          <w:szCs w:val="28"/>
        </w:rPr>
        <w:t>4</w:t>
      </w:r>
      <w:r w:rsidRPr="00E82D8E">
        <w:rPr>
          <w:rFonts w:ascii="Times New Roman" w:hAnsi="Times New Roman"/>
          <w:spacing w:val="2"/>
          <w:sz w:val="28"/>
          <w:szCs w:val="28"/>
        </w:rPr>
        <w:t>.1.Решение о проведени</w:t>
      </w:r>
      <w:r w:rsidR="007510B9" w:rsidRPr="00E82D8E">
        <w:rPr>
          <w:rFonts w:ascii="Times New Roman" w:hAnsi="Times New Roman"/>
          <w:spacing w:val="2"/>
          <w:sz w:val="28"/>
          <w:szCs w:val="28"/>
        </w:rPr>
        <w:t>е</w:t>
      </w:r>
      <w:r w:rsidRPr="00E82D8E">
        <w:rPr>
          <w:rFonts w:ascii="Times New Roman" w:hAnsi="Times New Roman"/>
          <w:spacing w:val="2"/>
          <w:sz w:val="28"/>
          <w:szCs w:val="28"/>
        </w:rPr>
        <w:t xml:space="preserve"> аукциона на право заключения договора на размещение НТО в местах, определенных Схемой (далее - аукцион), принимается Администрацией Мясниковского  района  на основании заявлений хозяйствующих субъектов, согласно Приложению </w:t>
      </w:r>
      <w:r w:rsidR="00941249" w:rsidRPr="00E82D8E">
        <w:rPr>
          <w:rFonts w:ascii="Times New Roman" w:hAnsi="Times New Roman"/>
          <w:spacing w:val="2"/>
          <w:sz w:val="28"/>
          <w:szCs w:val="28"/>
        </w:rPr>
        <w:t>3</w:t>
      </w:r>
      <w:r w:rsidRPr="00E82D8E">
        <w:rPr>
          <w:rFonts w:ascii="Times New Roman" w:hAnsi="Times New Roman"/>
          <w:spacing w:val="2"/>
          <w:sz w:val="28"/>
          <w:szCs w:val="28"/>
        </w:rPr>
        <w:t xml:space="preserve"> или по инициативе Администрации Мясниковского района.</w:t>
      </w:r>
    </w:p>
    <w:p w:rsidR="005827FB" w:rsidRPr="00930887" w:rsidRDefault="005827FB" w:rsidP="005827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color w:val="2D2D2D"/>
          <w:spacing w:val="2"/>
          <w:sz w:val="28"/>
          <w:szCs w:val="28"/>
        </w:rPr>
        <w:t xml:space="preserve">     3.</w:t>
      </w:r>
      <w:r w:rsidR="00C42E2F" w:rsidRPr="00930887">
        <w:rPr>
          <w:rFonts w:ascii="Times New Roman" w:hAnsi="Times New Roman"/>
          <w:color w:val="2D2D2D"/>
          <w:spacing w:val="2"/>
          <w:sz w:val="28"/>
          <w:szCs w:val="28"/>
        </w:rPr>
        <w:t>4</w:t>
      </w:r>
      <w:r w:rsidRPr="00930887">
        <w:rPr>
          <w:rFonts w:ascii="Times New Roman" w:hAnsi="Times New Roman"/>
          <w:color w:val="2D2D2D"/>
          <w:spacing w:val="2"/>
          <w:sz w:val="28"/>
          <w:szCs w:val="28"/>
        </w:rPr>
        <w:t>.2.</w:t>
      </w:r>
      <w:r w:rsidRPr="00930887">
        <w:rPr>
          <w:rFonts w:ascii="Times New Roman" w:hAnsi="Times New Roman"/>
          <w:sz w:val="28"/>
          <w:szCs w:val="28"/>
        </w:rPr>
        <w:t>Организатором аукциона является Администраци</w:t>
      </w:r>
      <w:r w:rsidR="002B1E90" w:rsidRPr="00930887">
        <w:rPr>
          <w:rFonts w:ascii="Times New Roman" w:hAnsi="Times New Roman"/>
          <w:sz w:val="28"/>
          <w:szCs w:val="28"/>
        </w:rPr>
        <w:t>я</w:t>
      </w:r>
      <w:r w:rsidRPr="00930887">
        <w:rPr>
          <w:rFonts w:ascii="Times New Roman" w:hAnsi="Times New Roman"/>
          <w:sz w:val="28"/>
          <w:szCs w:val="28"/>
        </w:rPr>
        <w:t xml:space="preserve"> Мясниковского района (далее - организатор аукциона).</w:t>
      </w:r>
    </w:p>
    <w:p w:rsidR="005827FB" w:rsidRPr="00930887" w:rsidRDefault="005827FB" w:rsidP="005827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     3.</w:t>
      </w:r>
      <w:r w:rsidR="00C42E2F" w:rsidRPr="00930887">
        <w:rPr>
          <w:rFonts w:ascii="Times New Roman" w:hAnsi="Times New Roman"/>
          <w:color w:val="2D2D2D"/>
          <w:spacing w:val="2"/>
          <w:sz w:val="28"/>
          <w:szCs w:val="28"/>
        </w:rPr>
        <w:t>4</w:t>
      </w:r>
      <w:r w:rsidRPr="00930887">
        <w:rPr>
          <w:rFonts w:ascii="Times New Roman" w:hAnsi="Times New Roman"/>
          <w:color w:val="2D2D2D"/>
          <w:spacing w:val="2"/>
          <w:sz w:val="28"/>
          <w:szCs w:val="28"/>
        </w:rPr>
        <w:t>.3.</w:t>
      </w:r>
      <w:r w:rsidRPr="00930887">
        <w:rPr>
          <w:rFonts w:ascii="Times New Roman" w:hAnsi="Times New Roman"/>
          <w:sz w:val="28"/>
          <w:szCs w:val="28"/>
        </w:rPr>
        <w:t xml:space="preserve">Предметом аукциона является продажа права на заключение договора на размещение НТО на территории </w:t>
      </w:r>
      <w:r w:rsidR="007510B9" w:rsidRPr="00930887">
        <w:rPr>
          <w:rFonts w:ascii="Times New Roman" w:hAnsi="Times New Roman"/>
          <w:sz w:val="28"/>
          <w:szCs w:val="28"/>
        </w:rPr>
        <w:t>Мясниковского района.</w:t>
      </w:r>
    </w:p>
    <w:p w:rsidR="005827FB" w:rsidRPr="00930887" w:rsidRDefault="005827FB" w:rsidP="005827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    3.</w:t>
      </w:r>
      <w:r w:rsidR="00C42E2F" w:rsidRPr="00930887">
        <w:rPr>
          <w:rFonts w:ascii="Times New Roman" w:hAnsi="Times New Roman"/>
          <w:sz w:val="28"/>
          <w:szCs w:val="28"/>
        </w:rPr>
        <w:t>4</w:t>
      </w:r>
      <w:r w:rsidRPr="00930887">
        <w:rPr>
          <w:rFonts w:ascii="Times New Roman" w:hAnsi="Times New Roman"/>
          <w:sz w:val="28"/>
          <w:szCs w:val="28"/>
        </w:rPr>
        <w:t>.5. Организатор аукциона  в процессе подготовки к проведению аукциона    готовит проект постановления Администрации Мясниковского района о проведени</w:t>
      </w:r>
      <w:r w:rsidR="00757EB6">
        <w:rPr>
          <w:rFonts w:ascii="Times New Roman" w:hAnsi="Times New Roman"/>
          <w:sz w:val="28"/>
          <w:szCs w:val="28"/>
        </w:rPr>
        <w:t>и</w:t>
      </w:r>
      <w:r w:rsidRPr="00930887">
        <w:rPr>
          <w:rFonts w:ascii="Times New Roman" w:hAnsi="Times New Roman"/>
          <w:sz w:val="28"/>
          <w:szCs w:val="28"/>
        </w:rPr>
        <w:t xml:space="preserve"> аукциона. Проект постановления Администрации Мясниковского района о проведени</w:t>
      </w:r>
      <w:r w:rsidR="00757EB6">
        <w:rPr>
          <w:rFonts w:ascii="Times New Roman" w:hAnsi="Times New Roman"/>
          <w:sz w:val="28"/>
          <w:szCs w:val="28"/>
        </w:rPr>
        <w:t>и</w:t>
      </w:r>
      <w:r w:rsidRPr="00930887">
        <w:rPr>
          <w:rFonts w:ascii="Times New Roman" w:hAnsi="Times New Roman"/>
          <w:sz w:val="28"/>
          <w:szCs w:val="28"/>
        </w:rPr>
        <w:t xml:space="preserve"> аукциона должен содержать сведения о предмете аукциона, месте расположения и сроке размещения НТО, начальной стоимости предмета аукциона, «шаге аукциона» в пределах от 1 до 5 процентов от начальной цены. </w:t>
      </w:r>
    </w:p>
    <w:p w:rsidR="005827FB" w:rsidRPr="001A5F97" w:rsidRDefault="005827FB" w:rsidP="005827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    3.</w:t>
      </w:r>
      <w:r w:rsidR="00C42E2F" w:rsidRPr="00930887">
        <w:rPr>
          <w:rFonts w:ascii="Times New Roman" w:hAnsi="Times New Roman"/>
          <w:sz w:val="28"/>
          <w:szCs w:val="28"/>
        </w:rPr>
        <w:t>4</w:t>
      </w:r>
      <w:r w:rsidRPr="00930887">
        <w:rPr>
          <w:rFonts w:ascii="Times New Roman" w:hAnsi="Times New Roman"/>
          <w:sz w:val="28"/>
          <w:szCs w:val="28"/>
        </w:rPr>
        <w:t>.6. Администрация Мясниковского района обеспечивает публикацию извещения о проведени</w:t>
      </w:r>
      <w:r w:rsidR="00757EB6">
        <w:rPr>
          <w:rFonts w:ascii="Times New Roman" w:hAnsi="Times New Roman"/>
          <w:sz w:val="28"/>
          <w:szCs w:val="28"/>
        </w:rPr>
        <w:t>и</w:t>
      </w:r>
      <w:r w:rsidRPr="00930887">
        <w:rPr>
          <w:rFonts w:ascii="Times New Roman" w:hAnsi="Times New Roman"/>
          <w:sz w:val="28"/>
          <w:szCs w:val="28"/>
        </w:rPr>
        <w:t xml:space="preserve"> аукциона не менее чем за 30 дней до даты проведения аукциона на официальном портале Администрации Мясниковского района, </w:t>
      </w:r>
      <w:r w:rsidRPr="001A5F97">
        <w:rPr>
          <w:rFonts w:ascii="Times New Roman" w:hAnsi="Times New Roman"/>
          <w:sz w:val="28"/>
          <w:szCs w:val="28"/>
        </w:rPr>
        <w:t>согласно Приложению</w:t>
      </w:r>
      <w:r w:rsidR="005A67C7" w:rsidRPr="001A5F97">
        <w:rPr>
          <w:rFonts w:ascii="Times New Roman" w:hAnsi="Times New Roman"/>
          <w:sz w:val="28"/>
          <w:szCs w:val="28"/>
        </w:rPr>
        <w:t xml:space="preserve"> 7 </w:t>
      </w:r>
      <w:r w:rsidRPr="001A5F97">
        <w:rPr>
          <w:rFonts w:ascii="Times New Roman" w:hAnsi="Times New Roman"/>
          <w:sz w:val="28"/>
          <w:szCs w:val="28"/>
        </w:rPr>
        <w:t>.</w:t>
      </w:r>
    </w:p>
    <w:p w:rsidR="005827FB" w:rsidRPr="00930887" w:rsidRDefault="005827FB" w:rsidP="005827FB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color w:val="2D2D2D"/>
          <w:spacing w:val="2"/>
          <w:sz w:val="28"/>
          <w:szCs w:val="28"/>
        </w:rPr>
        <w:t xml:space="preserve">    3.</w:t>
      </w:r>
      <w:r w:rsidR="00C42E2F" w:rsidRPr="00930887">
        <w:rPr>
          <w:rFonts w:ascii="Times New Roman" w:hAnsi="Times New Roman"/>
          <w:color w:val="2D2D2D"/>
          <w:spacing w:val="2"/>
          <w:sz w:val="28"/>
          <w:szCs w:val="28"/>
        </w:rPr>
        <w:t>4</w:t>
      </w:r>
      <w:r w:rsidRPr="00930887">
        <w:rPr>
          <w:rFonts w:ascii="Times New Roman" w:hAnsi="Times New Roman"/>
          <w:color w:val="2D2D2D"/>
          <w:spacing w:val="2"/>
          <w:sz w:val="28"/>
          <w:szCs w:val="28"/>
        </w:rPr>
        <w:t>.</w:t>
      </w:r>
      <w:bookmarkStart w:id="3" w:name="sub_226"/>
      <w:r w:rsidRPr="00930887">
        <w:rPr>
          <w:rFonts w:ascii="Times New Roman" w:hAnsi="Times New Roman"/>
          <w:color w:val="2D2D2D"/>
          <w:spacing w:val="2"/>
          <w:sz w:val="28"/>
          <w:szCs w:val="28"/>
        </w:rPr>
        <w:t xml:space="preserve">7. </w:t>
      </w:r>
      <w:r w:rsidRPr="00930887">
        <w:rPr>
          <w:rFonts w:ascii="Times New Roman" w:hAnsi="Times New Roman"/>
          <w:sz w:val="28"/>
          <w:szCs w:val="28"/>
        </w:rPr>
        <w:t>Извещение о проведени</w:t>
      </w:r>
      <w:r w:rsidR="00757EB6">
        <w:rPr>
          <w:rFonts w:ascii="Times New Roman" w:hAnsi="Times New Roman"/>
          <w:sz w:val="28"/>
          <w:szCs w:val="28"/>
        </w:rPr>
        <w:t>и</w:t>
      </w:r>
      <w:r w:rsidRPr="00930887">
        <w:rPr>
          <w:rFonts w:ascii="Times New Roman" w:hAnsi="Times New Roman"/>
          <w:sz w:val="28"/>
          <w:szCs w:val="28"/>
        </w:rPr>
        <w:t xml:space="preserve"> аукциона должно содержать следующие сведения:</w:t>
      </w:r>
    </w:p>
    <w:p w:rsidR="006F0B95" w:rsidRPr="00930887" w:rsidRDefault="006F0B95" w:rsidP="006F0B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реквизиты решения о проведени</w:t>
      </w:r>
      <w:r w:rsidR="00757EB6">
        <w:rPr>
          <w:rFonts w:ascii="Times New Roman" w:hAnsi="Times New Roman" w:cs="Times New Roman"/>
          <w:sz w:val="28"/>
          <w:szCs w:val="28"/>
        </w:rPr>
        <w:t>и</w:t>
      </w:r>
      <w:r w:rsidRPr="00930887">
        <w:rPr>
          <w:rFonts w:ascii="Times New Roman" w:hAnsi="Times New Roman" w:cs="Times New Roman"/>
          <w:sz w:val="28"/>
          <w:szCs w:val="28"/>
        </w:rPr>
        <w:t xml:space="preserve"> аукциона;</w:t>
      </w:r>
    </w:p>
    <w:p w:rsidR="006F0B95" w:rsidRPr="00930887" w:rsidRDefault="006F0B95" w:rsidP="006F0B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организатор аукциона;</w:t>
      </w:r>
    </w:p>
    <w:p w:rsidR="006F0B95" w:rsidRPr="00930887" w:rsidRDefault="006F0B95" w:rsidP="006F0B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предмет аукциона;</w:t>
      </w:r>
    </w:p>
    <w:p w:rsidR="006F0B95" w:rsidRPr="00930887" w:rsidRDefault="006F0B95" w:rsidP="006F0B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требования, предъявляемые к участникам Аукциона;</w:t>
      </w:r>
    </w:p>
    <w:p w:rsidR="006F0B95" w:rsidRPr="00930887" w:rsidRDefault="006F0B95" w:rsidP="006F0B9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       дата окончания приема заявок;</w:t>
      </w:r>
    </w:p>
    <w:p w:rsidR="006F0B95" w:rsidRPr="00930887" w:rsidRDefault="006F0B95" w:rsidP="006F0B9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       место приема заявок;</w:t>
      </w:r>
    </w:p>
    <w:p w:rsidR="006F0B95" w:rsidRPr="00930887" w:rsidRDefault="006F0B95" w:rsidP="006F0B9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       дата рассмотрения заявок;</w:t>
      </w:r>
    </w:p>
    <w:p w:rsidR="006F0B95" w:rsidRPr="00930887" w:rsidRDefault="006F0B95" w:rsidP="006F0B9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       дата и время проведения аукциона;</w:t>
      </w:r>
    </w:p>
    <w:p w:rsidR="006F0B95" w:rsidRPr="00930887" w:rsidRDefault="006F0B95" w:rsidP="006F0B9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       место проведения аукциона;</w:t>
      </w:r>
    </w:p>
    <w:p w:rsidR="006F0B95" w:rsidRPr="00930887" w:rsidRDefault="006F0B95" w:rsidP="006F0B9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 xml:space="preserve">       адрес и контактный телефон организатора аукциона.</w:t>
      </w:r>
    </w:p>
    <w:bookmarkEnd w:id="3"/>
    <w:p w:rsidR="005827FB" w:rsidRPr="00930887" w:rsidRDefault="005827FB" w:rsidP="005827FB">
      <w:pPr>
        <w:pStyle w:val="a8"/>
        <w:shd w:val="clear" w:color="auto" w:fill="FFFFFF"/>
        <w:spacing w:after="0" w:line="240" w:lineRule="auto"/>
        <w:ind w:left="0"/>
        <w:jc w:val="both"/>
        <w:textAlignment w:val="baseline"/>
        <w:outlineLvl w:val="2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pacing w:val="2"/>
          <w:sz w:val="28"/>
          <w:szCs w:val="28"/>
        </w:rPr>
        <w:t xml:space="preserve">    3.</w:t>
      </w:r>
      <w:r w:rsidR="00C42E2F" w:rsidRPr="00930887">
        <w:rPr>
          <w:rFonts w:ascii="Times New Roman" w:hAnsi="Times New Roman"/>
          <w:sz w:val="28"/>
          <w:szCs w:val="28"/>
        </w:rPr>
        <w:t>4</w:t>
      </w:r>
      <w:r w:rsidRPr="00930887">
        <w:rPr>
          <w:rFonts w:ascii="Times New Roman" w:hAnsi="Times New Roman"/>
          <w:sz w:val="28"/>
          <w:szCs w:val="28"/>
        </w:rPr>
        <w:t>.8. После публикации извещения о проведени</w:t>
      </w:r>
      <w:r w:rsidR="00757EB6">
        <w:rPr>
          <w:rFonts w:ascii="Times New Roman" w:hAnsi="Times New Roman"/>
          <w:sz w:val="28"/>
          <w:szCs w:val="28"/>
        </w:rPr>
        <w:t>и</w:t>
      </w:r>
      <w:r w:rsidRPr="00930887">
        <w:rPr>
          <w:rFonts w:ascii="Times New Roman" w:hAnsi="Times New Roman"/>
          <w:sz w:val="28"/>
          <w:szCs w:val="28"/>
        </w:rPr>
        <w:t xml:space="preserve"> аукциона организатор может принять решение об отказе в проведени</w:t>
      </w:r>
      <w:r w:rsidR="00757EB6">
        <w:rPr>
          <w:rFonts w:ascii="Times New Roman" w:hAnsi="Times New Roman"/>
          <w:sz w:val="28"/>
          <w:szCs w:val="28"/>
        </w:rPr>
        <w:t>и</w:t>
      </w:r>
      <w:r w:rsidRPr="00930887">
        <w:rPr>
          <w:rFonts w:ascii="Times New Roman" w:hAnsi="Times New Roman"/>
          <w:sz w:val="28"/>
          <w:szCs w:val="28"/>
        </w:rPr>
        <w:t xml:space="preserve"> аукциона в срок, предусмотренный гражданским законодательством.</w:t>
      </w:r>
    </w:p>
    <w:p w:rsidR="005827FB" w:rsidRPr="00930887" w:rsidRDefault="005827FB" w:rsidP="005827FB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    3.</w:t>
      </w:r>
      <w:r w:rsidR="00C42E2F" w:rsidRPr="00930887">
        <w:rPr>
          <w:rFonts w:ascii="Times New Roman" w:hAnsi="Times New Roman"/>
          <w:sz w:val="28"/>
          <w:szCs w:val="28"/>
        </w:rPr>
        <w:t>4</w:t>
      </w:r>
      <w:r w:rsidRPr="00930887">
        <w:rPr>
          <w:rFonts w:ascii="Times New Roman" w:hAnsi="Times New Roman"/>
          <w:sz w:val="28"/>
          <w:szCs w:val="28"/>
        </w:rPr>
        <w:t>.9. Извещение об отказе в проведени</w:t>
      </w:r>
      <w:r w:rsidR="00754470">
        <w:rPr>
          <w:rFonts w:ascii="Times New Roman" w:hAnsi="Times New Roman"/>
          <w:sz w:val="28"/>
          <w:szCs w:val="28"/>
        </w:rPr>
        <w:t>и</w:t>
      </w:r>
      <w:r w:rsidRPr="00930887">
        <w:rPr>
          <w:rFonts w:ascii="Times New Roman" w:hAnsi="Times New Roman"/>
          <w:sz w:val="28"/>
          <w:szCs w:val="28"/>
        </w:rPr>
        <w:t xml:space="preserve"> аукциона публикуется </w:t>
      </w:r>
      <w:r w:rsidR="00A5155E" w:rsidRPr="00930887">
        <w:rPr>
          <w:rFonts w:ascii="Times New Roman" w:hAnsi="Times New Roman"/>
          <w:sz w:val="28"/>
          <w:szCs w:val="28"/>
        </w:rPr>
        <w:t xml:space="preserve">на официальном портале Мясниковского района </w:t>
      </w:r>
      <w:r w:rsidRPr="00930887">
        <w:rPr>
          <w:rFonts w:ascii="Times New Roman" w:hAnsi="Times New Roman"/>
          <w:sz w:val="28"/>
          <w:szCs w:val="28"/>
        </w:rPr>
        <w:t xml:space="preserve">не позднее трех дней до дня проведения аукциона. </w:t>
      </w:r>
    </w:p>
    <w:p w:rsidR="005827FB" w:rsidRPr="00930887" w:rsidRDefault="005827FB" w:rsidP="00A5155E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pacing w:val="2"/>
          <w:sz w:val="28"/>
          <w:szCs w:val="28"/>
        </w:rPr>
        <w:t xml:space="preserve">   3.</w:t>
      </w:r>
      <w:r w:rsidR="00C42E2F" w:rsidRPr="00930887">
        <w:rPr>
          <w:rFonts w:ascii="Times New Roman" w:hAnsi="Times New Roman"/>
          <w:spacing w:val="2"/>
          <w:sz w:val="28"/>
          <w:szCs w:val="28"/>
        </w:rPr>
        <w:t>4</w:t>
      </w:r>
      <w:r w:rsidRPr="00930887">
        <w:rPr>
          <w:rFonts w:ascii="Times New Roman" w:hAnsi="Times New Roman"/>
          <w:spacing w:val="2"/>
          <w:sz w:val="28"/>
          <w:szCs w:val="28"/>
        </w:rPr>
        <w:t xml:space="preserve">.10. </w:t>
      </w:r>
      <w:r w:rsidRPr="00930887">
        <w:rPr>
          <w:rFonts w:ascii="Times New Roman" w:hAnsi="Times New Roman"/>
          <w:sz w:val="28"/>
          <w:szCs w:val="28"/>
        </w:rPr>
        <w:t>Претендентами на участие в аукционе (далее – претенденты) могут быть индивидуальные предприниматели или юридические лица, представившие организатору аукциона заявку на участие в аукционе с приложением документов в соответствии с перечнем, опубликованным в извещении о проведении аукциона не позднее даты, указанной в извещении о проведении аукциона;</w:t>
      </w:r>
    </w:p>
    <w:p w:rsidR="005827FB" w:rsidRPr="001A5F97" w:rsidRDefault="00367919" w:rsidP="003679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  </w:t>
      </w:r>
      <w:r w:rsidR="005827FB" w:rsidRPr="00930887">
        <w:rPr>
          <w:rFonts w:ascii="Times New Roman" w:hAnsi="Times New Roman"/>
          <w:sz w:val="28"/>
          <w:szCs w:val="28"/>
        </w:rPr>
        <w:t>3.</w:t>
      </w:r>
      <w:r w:rsidR="00C42E2F" w:rsidRPr="00930887">
        <w:rPr>
          <w:rFonts w:ascii="Times New Roman" w:hAnsi="Times New Roman"/>
          <w:sz w:val="28"/>
          <w:szCs w:val="28"/>
        </w:rPr>
        <w:t>4</w:t>
      </w:r>
      <w:r w:rsidR="005827FB" w:rsidRPr="00930887">
        <w:rPr>
          <w:rFonts w:ascii="Times New Roman" w:hAnsi="Times New Roman"/>
          <w:sz w:val="28"/>
          <w:szCs w:val="28"/>
        </w:rPr>
        <w:t>.11.Для участия в аукционе претендент представляет организатору в срок, установленный в информационном сообщении о проведени</w:t>
      </w:r>
      <w:r w:rsidR="00757EB6">
        <w:rPr>
          <w:rFonts w:ascii="Times New Roman" w:hAnsi="Times New Roman"/>
          <w:sz w:val="28"/>
          <w:szCs w:val="28"/>
        </w:rPr>
        <w:t>и</w:t>
      </w:r>
      <w:r w:rsidR="005827FB" w:rsidRPr="00930887">
        <w:rPr>
          <w:rFonts w:ascii="Times New Roman" w:hAnsi="Times New Roman"/>
          <w:sz w:val="28"/>
          <w:szCs w:val="28"/>
        </w:rPr>
        <w:t xml:space="preserve"> аукциона </w:t>
      </w:r>
      <w:hyperlink r:id="rId17" w:history="1">
        <w:r w:rsidR="005827FB" w:rsidRPr="00930887">
          <w:rPr>
            <w:rFonts w:ascii="Times New Roman" w:hAnsi="Times New Roman"/>
            <w:sz w:val="28"/>
            <w:szCs w:val="28"/>
          </w:rPr>
          <w:t>заявку</w:t>
        </w:r>
      </w:hyperlink>
      <w:r w:rsidR="005827FB" w:rsidRPr="00930887">
        <w:rPr>
          <w:rFonts w:ascii="Times New Roman" w:hAnsi="Times New Roman"/>
          <w:sz w:val="28"/>
          <w:szCs w:val="28"/>
        </w:rPr>
        <w:t xml:space="preserve"> на участие в </w:t>
      </w:r>
      <w:r w:rsidR="00941249" w:rsidRPr="00930887">
        <w:rPr>
          <w:rFonts w:ascii="Times New Roman" w:hAnsi="Times New Roman"/>
          <w:sz w:val="28"/>
          <w:szCs w:val="28"/>
        </w:rPr>
        <w:t>торгах</w:t>
      </w:r>
      <w:r w:rsidR="005827FB" w:rsidRPr="00930887">
        <w:rPr>
          <w:rFonts w:ascii="Times New Roman" w:hAnsi="Times New Roman"/>
          <w:sz w:val="28"/>
          <w:szCs w:val="28"/>
        </w:rPr>
        <w:t xml:space="preserve"> по форме, согласно </w:t>
      </w:r>
      <w:r w:rsidR="005827FB" w:rsidRPr="001A5F97">
        <w:rPr>
          <w:rFonts w:ascii="Times New Roman" w:hAnsi="Times New Roman"/>
          <w:sz w:val="28"/>
          <w:szCs w:val="28"/>
        </w:rPr>
        <w:t xml:space="preserve">Приложению  </w:t>
      </w:r>
      <w:r w:rsidR="00941249" w:rsidRPr="001A5F97">
        <w:rPr>
          <w:rFonts w:ascii="Times New Roman" w:hAnsi="Times New Roman"/>
          <w:sz w:val="28"/>
          <w:szCs w:val="28"/>
        </w:rPr>
        <w:t>4</w:t>
      </w:r>
      <w:r w:rsidR="005827FB" w:rsidRPr="001A5F97">
        <w:rPr>
          <w:rFonts w:ascii="Times New Roman" w:hAnsi="Times New Roman"/>
          <w:sz w:val="28"/>
          <w:szCs w:val="28"/>
        </w:rPr>
        <w:t xml:space="preserve">. </w:t>
      </w:r>
    </w:p>
    <w:p w:rsidR="005827FB" w:rsidRPr="00930887" w:rsidRDefault="00367919" w:rsidP="003679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0887">
        <w:rPr>
          <w:rFonts w:ascii="Times New Roman" w:hAnsi="Times New Roman"/>
          <w:sz w:val="28"/>
          <w:szCs w:val="28"/>
        </w:rPr>
        <w:t xml:space="preserve">   </w:t>
      </w:r>
      <w:r w:rsidR="005827FB" w:rsidRPr="00930887">
        <w:rPr>
          <w:rFonts w:ascii="Times New Roman" w:hAnsi="Times New Roman"/>
          <w:sz w:val="28"/>
          <w:szCs w:val="28"/>
        </w:rPr>
        <w:t>3.</w:t>
      </w:r>
      <w:r w:rsidR="00C42E2F" w:rsidRPr="00930887">
        <w:rPr>
          <w:rFonts w:ascii="Times New Roman" w:hAnsi="Times New Roman"/>
          <w:sz w:val="28"/>
          <w:szCs w:val="28"/>
        </w:rPr>
        <w:t>4</w:t>
      </w:r>
      <w:r w:rsidR="005827FB" w:rsidRPr="00930887">
        <w:rPr>
          <w:rFonts w:ascii="Times New Roman" w:hAnsi="Times New Roman"/>
          <w:sz w:val="28"/>
          <w:szCs w:val="28"/>
        </w:rPr>
        <w:t>.12.В перечень документов, прилагаемых к заявке хозяйствующим субъектом</w:t>
      </w:r>
      <w:r w:rsidR="00DC6823">
        <w:rPr>
          <w:rFonts w:ascii="Times New Roman" w:hAnsi="Times New Roman"/>
          <w:sz w:val="28"/>
          <w:szCs w:val="28"/>
        </w:rPr>
        <w:t>,</w:t>
      </w:r>
      <w:r w:rsidR="005827FB" w:rsidRPr="00930887">
        <w:rPr>
          <w:rFonts w:ascii="Times New Roman" w:hAnsi="Times New Roman"/>
          <w:sz w:val="28"/>
          <w:szCs w:val="28"/>
        </w:rPr>
        <w:t xml:space="preserve"> включаются:</w:t>
      </w:r>
    </w:p>
    <w:p w:rsidR="005F20ED" w:rsidRPr="00930887" w:rsidRDefault="005F20ED" w:rsidP="005F20E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720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lastRenderedPageBreak/>
        <w:t xml:space="preserve">       -копию свидетельства о постановке заявителя на учет в налоговом органе;</w:t>
      </w:r>
    </w:p>
    <w:p w:rsidR="005F20ED" w:rsidRPr="00930887" w:rsidRDefault="005F20ED" w:rsidP="005F20E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 xml:space="preserve">       -копию свидетельства о регистрации юридического лица или индивидуального предпринимателя;</w:t>
      </w:r>
    </w:p>
    <w:p w:rsidR="005F20ED" w:rsidRPr="00930887" w:rsidRDefault="005F20ED" w:rsidP="005F20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 xml:space="preserve">-выписка из Единого государственного реестра юридических лиц или выписки из Единого государственного реестра индивидуальных предпринимателей (или копия, заверенная руководителем),  не более чем за 30 дней до дня извещения о проведении Конкурса; </w:t>
      </w:r>
    </w:p>
    <w:p w:rsidR="005F20ED" w:rsidRDefault="005F20ED" w:rsidP="005F20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 xml:space="preserve">-справка налогового органа об исполнении налогоплательщиком обязанности по уплате налогов, сборов, страховых взносов, пеней и налоговых санкций, не более чем за 30 дней до дня объявления о проведении Конкурса; </w:t>
      </w:r>
    </w:p>
    <w:p w:rsidR="00930887" w:rsidRPr="00817B0B" w:rsidRDefault="00930887" w:rsidP="0093088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720"/>
        </w:tabs>
        <w:ind w:lef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17B0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7B0B">
        <w:rPr>
          <w:rFonts w:ascii="Times New Roman" w:hAnsi="Times New Roman" w:cs="Times New Roman"/>
          <w:sz w:val="28"/>
          <w:szCs w:val="28"/>
        </w:rPr>
        <w:t>надлежащим образом оформленн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817B0B">
        <w:rPr>
          <w:rFonts w:ascii="Times New Roman" w:hAnsi="Times New Roman" w:cs="Times New Roman"/>
          <w:sz w:val="28"/>
          <w:szCs w:val="28"/>
        </w:rPr>
        <w:t xml:space="preserve"> доверенность на лицо, имеющее право действовать от имени претендента (заявителя), если заявка подается представителем претендента.</w:t>
      </w:r>
    </w:p>
    <w:p w:rsidR="005F20ED" w:rsidRPr="00930887" w:rsidRDefault="005F20ED" w:rsidP="005F20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887">
        <w:rPr>
          <w:rFonts w:ascii="Times New Roman" w:hAnsi="Times New Roman" w:cs="Times New Roman"/>
          <w:sz w:val="28"/>
          <w:szCs w:val="28"/>
        </w:rPr>
        <w:t>-документы, содержащие сведения, подтверждающие соответствие заявителя конкурсным условиям:</w:t>
      </w:r>
    </w:p>
    <w:tbl>
      <w:tblPr>
        <w:tblW w:w="1006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2268"/>
        <w:gridCol w:w="3260"/>
        <w:gridCol w:w="3686"/>
      </w:tblGrid>
      <w:tr w:rsidR="005F20ED" w:rsidRPr="00CE417A" w:rsidTr="00856708">
        <w:trPr>
          <w:trHeight w:val="1491"/>
        </w:trPr>
        <w:tc>
          <w:tcPr>
            <w:tcW w:w="851" w:type="dxa"/>
          </w:tcPr>
          <w:p w:rsidR="005F20ED" w:rsidRPr="00930887" w:rsidRDefault="005F20ED" w:rsidP="008567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268" w:type="dxa"/>
          </w:tcPr>
          <w:p w:rsidR="005F20ED" w:rsidRPr="00930887" w:rsidRDefault="005F20ED" w:rsidP="00856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7">
              <w:rPr>
                <w:rFonts w:ascii="Times New Roman" w:hAnsi="Times New Roman" w:cs="Times New Roman"/>
                <w:sz w:val="24"/>
                <w:szCs w:val="24"/>
              </w:rPr>
              <w:t>Наименование конкурсного условия</w:t>
            </w:r>
          </w:p>
        </w:tc>
        <w:tc>
          <w:tcPr>
            <w:tcW w:w="3260" w:type="dxa"/>
          </w:tcPr>
          <w:p w:rsidR="005F20ED" w:rsidRPr="00930887" w:rsidRDefault="005F20ED" w:rsidP="008567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7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Конкурсные   </w:t>
            </w:r>
          </w:p>
          <w:p w:rsidR="005F20ED" w:rsidRPr="00930887" w:rsidRDefault="005F20ED" w:rsidP="008567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7">
              <w:rPr>
                <w:rFonts w:ascii="Times New Roman" w:hAnsi="Times New Roman" w:cs="Times New Roman"/>
                <w:sz w:val="24"/>
                <w:szCs w:val="24"/>
              </w:rPr>
              <w:t xml:space="preserve">    условия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5F20ED" w:rsidRPr="00930887" w:rsidRDefault="005F20ED" w:rsidP="008567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7">
              <w:rPr>
                <w:rFonts w:ascii="Times New Roman" w:hAnsi="Times New Roman" w:cs="Times New Roman"/>
                <w:sz w:val="24"/>
                <w:szCs w:val="24"/>
              </w:rPr>
              <w:t>Документы, содержащие сведения, подтверждающие соответствие участника конкурсным условиям</w:t>
            </w:r>
          </w:p>
        </w:tc>
      </w:tr>
      <w:tr w:rsidR="005F20ED" w:rsidRPr="00CE417A" w:rsidTr="00856708">
        <w:tc>
          <w:tcPr>
            <w:tcW w:w="851" w:type="dxa"/>
          </w:tcPr>
          <w:p w:rsidR="005F20ED" w:rsidRPr="00930887" w:rsidRDefault="005F20ED" w:rsidP="008567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5F20ED" w:rsidRPr="00930887" w:rsidRDefault="005F20ED" w:rsidP="008567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7">
              <w:rPr>
                <w:rFonts w:ascii="Times New Roman" w:hAnsi="Times New Roman" w:cs="Times New Roman"/>
                <w:sz w:val="24"/>
                <w:szCs w:val="24"/>
              </w:rPr>
              <w:t>Архитектурные</w:t>
            </w:r>
          </w:p>
        </w:tc>
        <w:tc>
          <w:tcPr>
            <w:tcW w:w="3260" w:type="dxa"/>
          </w:tcPr>
          <w:p w:rsidR="005F20ED" w:rsidRPr="00930887" w:rsidRDefault="005F20ED" w:rsidP="00856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7">
              <w:rPr>
                <w:rFonts w:ascii="Times New Roman" w:hAnsi="Times New Roman" w:cs="Times New Roman"/>
                <w:sz w:val="24"/>
                <w:szCs w:val="24"/>
              </w:rPr>
              <w:t>Требования к внешнему виду нестационарных торговых объектов</w:t>
            </w:r>
          </w:p>
          <w:p w:rsidR="005F20ED" w:rsidRPr="00930887" w:rsidRDefault="005F20ED" w:rsidP="00856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7">
              <w:rPr>
                <w:rFonts w:ascii="Times New Roman" w:hAnsi="Times New Roman" w:cs="Times New Roman"/>
                <w:sz w:val="24"/>
                <w:szCs w:val="24"/>
              </w:rPr>
              <w:t>(к каждому типу НТО)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5F20ED" w:rsidRPr="00930887" w:rsidRDefault="005F20ED" w:rsidP="00856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7">
              <w:rPr>
                <w:rFonts w:ascii="Times New Roman" w:hAnsi="Times New Roman" w:cs="Times New Roman"/>
                <w:sz w:val="24"/>
                <w:szCs w:val="24"/>
              </w:rPr>
              <w:t>-рисунок, эскиз, эскизный</w:t>
            </w:r>
          </w:p>
          <w:p w:rsidR="005F20ED" w:rsidRPr="00930887" w:rsidRDefault="005F20ED" w:rsidP="00856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7">
              <w:rPr>
                <w:rFonts w:ascii="Times New Roman" w:hAnsi="Times New Roman" w:cs="Times New Roman"/>
                <w:sz w:val="24"/>
                <w:szCs w:val="24"/>
              </w:rPr>
              <w:t>проект НТО, фотография;</w:t>
            </w:r>
          </w:p>
          <w:p w:rsidR="005F20ED" w:rsidRPr="00930887" w:rsidRDefault="005F20ED" w:rsidP="00856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7">
              <w:rPr>
                <w:rFonts w:ascii="Times New Roman" w:hAnsi="Times New Roman" w:cs="Times New Roman"/>
                <w:sz w:val="24"/>
                <w:szCs w:val="24"/>
              </w:rPr>
              <w:t>-эскиз вывески с указанием наименования и юридического адреса организации, режима работы объекта</w:t>
            </w:r>
          </w:p>
        </w:tc>
      </w:tr>
      <w:tr w:rsidR="005F20ED" w:rsidRPr="00CE417A" w:rsidTr="00856708">
        <w:tc>
          <w:tcPr>
            <w:tcW w:w="851" w:type="dxa"/>
          </w:tcPr>
          <w:p w:rsidR="005F20ED" w:rsidRPr="00930887" w:rsidRDefault="005F20ED" w:rsidP="008567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5F20ED" w:rsidRPr="00930887" w:rsidRDefault="005F20ED" w:rsidP="00856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7">
              <w:rPr>
                <w:rFonts w:ascii="Times New Roman" w:hAnsi="Times New Roman" w:cs="Times New Roman"/>
                <w:sz w:val="24"/>
                <w:szCs w:val="24"/>
              </w:rPr>
              <w:t>Инвестиционные (обеспеченность квалифицированными кадрами)</w:t>
            </w:r>
          </w:p>
        </w:tc>
        <w:tc>
          <w:tcPr>
            <w:tcW w:w="3260" w:type="dxa"/>
          </w:tcPr>
          <w:p w:rsidR="005F20ED" w:rsidRPr="00930887" w:rsidRDefault="005F20ED" w:rsidP="008567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5F20ED" w:rsidRPr="00930887" w:rsidRDefault="005F20ED" w:rsidP="00856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7">
              <w:rPr>
                <w:rFonts w:ascii="Times New Roman" w:hAnsi="Times New Roman" w:cs="Times New Roman"/>
                <w:sz w:val="24"/>
                <w:szCs w:val="24"/>
              </w:rPr>
              <w:t>Трудовые договоры или справка о том, что осуществление предпринимательской деятельности будет осуществляться без найма рабочей силы</w:t>
            </w:r>
          </w:p>
        </w:tc>
      </w:tr>
      <w:tr w:rsidR="005F20ED" w:rsidRPr="00CE417A" w:rsidTr="00856708">
        <w:tc>
          <w:tcPr>
            <w:tcW w:w="851" w:type="dxa"/>
          </w:tcPr>
          <w:p w:rsidR="005F20ED" w:rsidRPr="00930887" w:rsidRDefault="005F20ED" w:rsidP="008567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5F20ED" w:rsidRPr="00930887" w:rsidRDefault="005F20ED" w:rsidP="008567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7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3260" w:type="dxa"/>
          </w:tcPr>
          <w:p w:rsidR="005F20ED" w:rsidRPr="00930887" w:rsidRDefault="005F20ED" w:rsidP="00856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7">
              <w:rPr>
                <w:rFonts w:ascii="Times New Roman" w:hAnsi="Times New Roman" w:cs="Times New Roman"/>
                <w:sz w:val="24"/>
                <w:szCs w:val="24"/>
              </w:rPr>
              <w:t>1.Наличие мусорных контейнеров.</w:t>
            </w:r>
          </w:p>
          <w:p w:rsidR="005F20ED" w:rsidRPr="00930887" w:rsidRDefault="005F20ED" w:rsidP="00856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7">
              <w:rPr>
                <w:rFonts w:ascii="Times New Roman" w:hAnsi="Times New Roman" w:cs="Times New Roman"/>
                <w:sz w:val="24"/>
                <w:szCs w:val="24"/>
              </w:rPr>
              <w:t>2.Освещение прилегающей территории.</w:t>
            </w:r>
          </w:p>
          <w:p w:rsidR="005F20ED" w:rsidRPr="00930887" w:rsidRDefault="005F20ED" w:rsidP="00856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7">
              <w:rPr>
                <w:rFonts w:ascii="Times New Roman" w:hAnsi="Times New Roman" w:cs="Times New Roman"/>
                <w:sz w:val="24"/>
                <w:szCs w:val="24"/>
              </w:rPr>
              <w:t>3.Ежедневная уборка прилегающей территории и вывоз мусора</w:t>
            </w:r>
          </w:p>
        </w:tc>
        <w:tc>
          <w:tcPr>
            <w:tcW w:w="3686" w:type="dxa"/>
          </w:tcPr>
          <w:p w:rsidR="005F20ED" w:rsidRPr="00930887" w:rsidRDefault="005F20ED" w:rsidP="00856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87">
              <w:rPr>
                <w:rFonts w:ascii="Times New Roman" w:hAnsi="Times New Roman" w:cs="Times New Roman"/>
                <w:sz w:val="24"/>
                <w:szCs w:val="24"/>
              </w:rPr>
              <w:t>Обязательства по соблюдению требований</w:t>
            </w:r>
          </w:p>
        </w:tc>
      </w:tr>
    </w:tbl>
    <w:p w:rsidR="005827FB" w:rsidRDefault="005827FB" w:rsidP="005827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7012">
        <w:rPr>
          <w:rFonts w:ascii="Times New Roman" w:hAnsi="Times New Roman"/>
          <w:sz w:val="28"/>
          <w:szCs w:val="28"/>
        </w:rPr>
        <w:t>Требование иных документов от хозяйствующих субъектов не допускается.</w:t>
      </w:r>
    </w:p>
    <w:p w:rsidR="005827FB" w:rsidRDefault="005827FB" w:rsidP="005827FB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3.</w:t>
      </w:r>
      <w:r w:rsidR="00C42E2F">
        <w:rPr>
          <w:rFonts w:ascii="Times New Roman" w:hAnsi="Times New Roman"/>
          <w:sz w:val="28"/>
          <w:szCs w:val="28"/>
        </w:rPr>
        <w:t>4</w:t>
      </w:r>
      <w:r w:rsidRPr="00742985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3</w:t>
      </w:r>
      <w:r w:rsidRPr="00742985">
        <w:rPr>
          <w:rFonts w:ascii="Times New Roman" w:hAnsi="Times New Roman"/>
          <w:sz w:val="28"/>
          <w:szCs w:val="28"/>
        </w:rPr>
        <w:t>. Претендент не допускается к участию в аукционе по следующим основаниям:</w:t>
      </w:r>
    </w:p>
    <w:p w:rsidR="005827FB" w:rsidRPr="00742985" w:rsidRDefault="00367919" w:rsidP="00367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5715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-</w:t>
      </w:r>
      <w:r w:rsidR="005827FB" w:rsidRPr="00742985">
        <w:rPr>
          <w:rFonts w:ascii="Times New Roman" w:hAnsi="Times New Roman"/>
          <w:sz w:val="28"/>
          <w:szCs w:val="28"/>
        </w:rPr>
        <w:t>истечение срока приёма заявок;</w:t>
      </w:r>
    </w:p>
    <w:p w:rsidR="005827FB" w:rsidRPr="00742985" w:rsidRDefault="00367919" w:rsidP="00367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5715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-</w:t>
      </w:r>
      <w:r w:rsidR="005827FB" w:rsidRPr="00742985">
        <w:rPr>
          <w:rFonts w:ascii="Times New Roman" w:hAnsi="Times New Roman"/>
          <w:sz w:val="28"/>
          <w:szCs w:val="28"/>
        </w:rPr>
        <w:t>представлены не все документы, в соответствии с перечнем, указанным в извещении;</w:t>
      </w:r>
    </w:p>
    <w:p w:rsidR="005827FB" w:rsidRDefault="00367919" w:rsidP="00367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5715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-</w:t>
      </w:r>
      <w:r w:rsidR="005827FB" w:rsidRPr="00742985">
        <w:rPr>
          <w:rFonts w:ascii="Times New Roman" w:hAnsi="Times New Roman"/>
          <w:sz w:val="28"/>
          <w:szCs w:val="28"/>
        </w:rPr>
        <w:t>заявка подана лицом, не уполномоченным претендентом на осуществление таких действий</w:t>
      </w:r>
      <w:r w:rsidR="0045715A">
        <w:rPr>
          <w:rFonts w:ascii="Times New Roman" w:hAnsi="Times New Roman"/>
          <w:sz w:val="28"/>
          <w:szCs w:val="28"/>
        </w:rPr>
        <w:t>;</w:t>
      </w:r>
    </w:p>
    <w:p w:rsidR="0045715A" w:rsidRPr="00672455" w:rsidRDefault="0045715A" w:rsidP="0045715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</w:t>
      </w:r>
      <w:r w:rsidRPr="00672455">
        <w:rPr>
          <w:rFonts w:ascii="Times New Roman" w:hAnsi="Times New Roman" w:cs="Times New Roman"/>
          <w:sz w:val="28"/>
          <w:szCs w:val="28"/>
        </w:rPr>
        <w:t xml:space="preserve">наличия ложных данных в документах, представленных для участия в </w:t>
      </w:r>
      <w:r w:rsidRPr="00672455">
        <w:rPr>
          <w:rFonts w:ascii="Times New Roman" w:hAnsi="Times New Roman" w:cs="Times New Roman"/>
          <w:sz w:val="28"/>
          <w:szCs w:val="28"/>
        </w:rPr>
        <w:lastRenderedPageBreak/>
        <w:t>Конкурсе;</w:t>
      </w:r>
    </w:p>
    <w:p w:rsidR="0045715A" w:rsidRPr="00672455" w:rsidRDefault="0045715A" w:rsidP="0045715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</w:t>
      </w:r>
      <w:r w:rsidRPr="00672455">
        <w:rPr>
          <w:rFonts w:ascii="Times New Roman" w:hAnsi="Times New Roman" w:cs="Times New Roman"/>
          <w:sz w:val="28"/>
          <w:szCs w:val="28"/>
        </w:rPr>
        <w:t>наличия задолженности по уплате налогов, сборов,  взносов, пеней и налоговых санкций;</w:t>
      </w:r>
    </w:p>
    <w:p w:rsidR="005827FB" w:rsidRDefault="005827FB" w:rsidP="005827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BB770F">
        <w:rPr>
          <w:rFonts w:ascii="Times New Roman" w:hAnsi="Times New Roman"/>
          <w:sz w:val="28"/>
          <w:szCs w:val="28"/>
        </w:rPr>
        <w:t>Отказ в допуске к участию в аукционе по иным основаниям не допускается</w:t>
      </w:r>
      <w:r w:rsidR="00FE74F8">
        <w:rPr>
          <w:rFonts w:ascii="Times New Roman" w:hAnsi="Times New Roman"/>
          <w:sz w:val="28"/>
          <w:szCs w:val="28"/>
        </w:rPr>
        <w:t>.</w:t>
      </w:r>
    </w:p>
    <w:p w:rsidR="005827FB" w:rsidRPr="007D47AC" w:rsidRDefault="005827FB" w:rsidP="005827F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4255A">
        <w:rPr>
          <w:rFonts w:ascii="Times New Roman" w:hAnsi="Times New Roman"/>
          <w:sz w:val="28"/>
          <w:szCs w:val="28"/>
        </w:rPr>
        <w:t>3.</w:t>
      </w:r>
      <w:r w:rsidR="00C42E2F">
        <w:rPr>
          <w:rFonts w:ascii="Times New Roman" w:hAnsi="Times New Roman"/>
          <w:sz w:val="28"/>
          <w:szCs w:val="28"/>
        </w:rPr>
        <w:t>4</w:t>
      </w:r>
      <w:r w:rsidRPr="007D47AC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4</w:t>
      </w:r>
      <w:r w:rsidRPr="007D47AC">
        <w:rPr>
          <w:rFonts w:ascii="Times New Roman" w:hAnsi="Times New Roman"/>
          <w:sz w:val="28"/>
          <w:szCs w:val="28"/>
        </w:rPr>
        <w:t>.Аукцион проводится в указанном извещении о проведени</w:t>
      </w:r>
      <w:r w:rsidR="00757EB6">
        <w:rPr>
          <w:rFonts w:ascii="Times New Roman" w:hAnsi="Times New Roman"/>
          <w:sz w:val="28"/>
          <w:szCs w:val="28"/>
        </w:rPr>
        <w:t>и</w:t>
      </w:r>
      <w:r w:rsidRPr="007D47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аукциона</w:t>
      </w:r>
      <w:r w:rsidRPr="007D47AC">
        <w:rPr>
          <w:rFonts w:ascii="Times New Roman" w:hAnsi="Times New Roman"/>
          <w:sz w:val="28"/>
          <w:szCs w:val="28"/>
        </w:rPr>
        <w:t xml:space="preserve"> месте в соответствующий день и час.</w:t>
      </w:r>
    </w:p>
    <w:p w:rsidR="005827FB" w:rsidRPr="007D47AC" w:rsidRDefault="005827FB" w:rsidP="005827FB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47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3.</w:t>
      </w:r>
      <w:r w:rsidR="00C42E2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.15</w:t>
      </w:r>
      <w:r w:rsidRPr="007D47AC">
        <w:rPr>
          <w:rFonts w:ascii="Times New Roman" w:hAnsi="Times New Roman"/>
          <w:sz w:val="28"/>
          <w:szCs w:val="28"/>
        </w:rPr>
        <w:t>.Аукцион проводится в следующем порядке:</w:t>
      </w:r>
    </w:p>
    <w:p w:rsidR="005827FB" w:rsidRDefault="00367919" w:rsidP="00367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</w:t>
      </w:r>
      <w:r w:rsidR="005827FB" w:rsidRPr="007D47AC">
        <w:rPr>
          <w:rFonts w:ascii="Times New Roman" w:hAnsi="Times New Roman"/>
          <w:sz w:val="28"/>
          <w:szCs w:val="28"/>
        </w:rPr>
        <w:t>аукцион ведет аукционист, назначаемый комиссией по аукциону;</w:t>
      </w:r>
    </w:p>
    <w:p w:rsidR="005827FB" w:rsidRPr="007D47AC" w:rsidRDefault="00367919" w:rsidP="00367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757E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-</w:t>
      </w:r>
      <w:r w:rsidR="005827FB" w:rsidRPr="007D47AC">
        <w:rPr>
          <w:rFonts w:ascii="Times New Roman" w:hAnsi="Times New Roman"/>
          <w:sz w:val="28"/>
          <w:szCs w:val="28"/>
        </w:rPr>
        <w:t xml:space="preserve">аукцион начинается с оглашения аукционистом наименования лота, начальной цены платы за договор на </w:t>
      </w:r>
      <w:r w:rsidR="005827FB">
        <w:rPr>
          <w:rFonts w:ascii="Times New Roman" w:hAnsi="Times New Roman"/>
          <w:spacing w:val="2"/>
          <w:sz w:val="28"/>
          <w:szCs w:val="28"/>
        </w:rPr>
        <w:t xml:space="preserve">размещение </w:t>
      </w:r>
      <w:r w:rsidR="005827FB" w:rsidRPr="0037766C">
        <w:rPr>
          <w:rFonts w:ascii="Times New Roman" w:hAnsi="Times New Roman"/>
          <w:spacing w:val="2"/>
          <w:sz w:val="28"/>
          <w:szCs w:val="28"/>
        </w:rPr>
        <w:t xml:space="preserve">НТО на землях и земельных участках, находящихся </w:t>
      </w:r>
      <w:r w:rsidR="00FE74F8">
        <w:rPr>
          <w:rFonts w:ascii="Times New Roman" w:hAnsi="Times New Roman"/>
          <w:spacing w:val="2"/>
          <w:sz w:val="28"/>
          <w:szCs w:val="28"/>
        </w:rPr>
        <w:t>на территории Мясниковского района.</w:t>
      </w:r>
    </w:p>
    <w:p w:rsidR="005827FB" w:rsidRPr="007D47AC" w:rsidRDefault="00367919" w:rsidP="00367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B6B36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-</w:t>
      </w:r>
      <w:r w:rsidR="005827FB" w:rsidRPr="007D47AC">
        <w:rPr>
          <w:rFonts w:ascii="Times New Roman" w:hAnsi="Times New Roman"/>
          <w:sz w:val="28"/>
          <w:szCs w:val="28"/>
        </w:rPr>
        <w:t>«шаг аукциона» устанавливается в размере от 1 до 5 процентов от начальной стоимости и не изменяется в течение всего аукциона;</w:t>
      </w:r>
    </w:p>
    <w:p w:rsidR="005827FB" w:rsidRPr="00E96DEC" w:rsidRDefault="00367919" w:rsidP="00367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B6B36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-</w:t>
      </w:r>
      <w:r w:rsidR="005827FB" w:rsidRPr="00E96DEC">
        <w:rPr>
          <w:rFonts w:ascii="Times New Roman" w:hAnsi="Times New Roman"/>
          <w:sz w:val="28"/>
          <w:szCs w:val="28"/>
        </w:rPr>
        <w:t xml:space="preserve">участникам аукциона выдаются пронумерованные билеты, которые они поднимают  после оглашения аукционистом начальной цены и каждой очередной цены, если готовы заключить </w:t>
      </w:r>
      <w:r w:rsidR="005827FB" w:rsidRPr="007D47AC">
        <w:rPr>
          <w:rFonts w:ascii="Times New Roman" w:hAnsi="Times New Roman"/>
          <w:sz w:val="28"/>
          <w:szCs w:val="28"/>
        </w:rPr>
        <w:t xml:space="preserve">договор на </w:t>
      </w:r>
      <w:r w:rsidR="005827FB">
        <w:rPr>
          <w:rFonts w:ascii="Times New Roman" w:hAnsi="Times New Roman"/>
          <w:spacing w:val="2"/>
          <w:sz w:val="28"/>
          <w:szCs w:val="28"/>
        </w:rPr>
        <w:t xml:space="preserve">размещение </w:t>
      </w:r>
      <w:r w:rsidR="005827FB" w:rsidRPr="0037766C">
        <w:rPr>
          <w:rFonts w:ascii="Times New Roman" w:hAnsi="Times New Roman"/>
          <w:spacing w:val="2"/>
          <w:sz w:val="28"/>
          <w:szCs w:val="28"/>
        </w:rPr>
        <w:t xml:space="preserve">НТО на землях и земельных участках, находящихся в </w:t>
      </w:r>
      <w:r w:rsidR="005827FB" w:rsidRPr="0037766C">
        <w:rPr>
          <w:rFonts w:ascii="Times New Roman" w:hAnsi="Times New Roman"/>
          <w:sz w:val="28"/>
          <w:szCs w:val="28"/>
        </w:rPr>
        <w:t>муниципальной собственности муниципального образования «Мясниковский район»</w:t>
      </w:r>
    </w:p>
    <w:p w:rsidR="005827FB" w:rsidRPr="007D47AC" w:rsidRDefault="00BB6B36" w:rsidP="00367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367919">
        <w:rPr>
          <w:rFonts w:ascii="Times New Roman" w:hAnsi="Times New Roman"/>
          <w:sz w:val="28"/>
          <w:szCs w:val="28"/>
        </w:rPr>
        <w:t>-</w:t>
      </w:r>
      <w:r w:rsidR="005827FB" w:rsidRPr="007D47AC">
        <w:rPr>
          <w:rFonts w:ascii="Times New Roman" w:hAnsi="Times New Roman"/>
          <w:sz w:val="28"/>
          <w:szCs w:val="28"/>
        </w:rPr>
        <w:t>каждую последующую цену аукционист назначает путем увеличения текущей цены на «шаг аукциона».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</w:t>
      </w:r>
      <w:r w:rsidR="005827FB">
        <w:rPr>
          <w:rFonts w:ascii="Times New Roman" w:hAnsi="Times New Roman"/>
          <w:sz w:val="28"/>
          <w:szCs w:val="28"/>
        </w:rPr>
        <w:t>,</w:t>
      </w:r>
      <w:r w:rsidR="005827FB" w:rsidRPr="007D47AC">
        <w:rPr>
          <w:rFonts w:ascii="Times New Roman" w:hAnsi="Times New Roman"/>
          <w:sz w:val="28"/>
          <w:szCs w:val="28"/>
        </w:rPr>
        <w:t xml:space="preserve"> аукционист объявляет следующую цену в соответствии с «шагом аукциона»;</w:t>
      </w:r>
    </w:p>
    <w:p w:rsidR="005827FB" w:rsidRPr="007D47AC" w:rsidRDefault="00BB6B36" w:rsidP="00367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367919">
        <w:rPr>
          <w:rFonts w:ascii="Times New Roman" w:hAnsi="Times New Roman"/>
          <w:sz w:val="28"/>
          <w:szCs w:val="28"/>
        </w:rPr>
        <w:t>-</w:t>
      </w:r>
      <w:r w:rsidR="005827FB" w:rsidRPr="007D47AC">
        <w:rPr>
          <w:rFonts w:ascii="Times New Roman" w:hAnsi="Times New Roman"/>
          <w:sz w:val="28"/>
          <w:szCs w:val="28"/>
        </w:rPr>
        <w:t>при отсутствии участников аукциона, готовых заключить договор на установку и эксплуатацию рекламной конструкции в соответствии с названной аукционистом очередной ценой, аукционист повторяет эту цену платы три раза;</w:t>
      </w:r>
    </w:p>
    <w:p w:rsidR="005827FB" w:rsidRPr="007D47AC" w:rsidRDefault="00BB6B36" w:rsidP="00367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367919">
        <w:rPr>
          <w:rFonts w:ascii="Times New Roman" w:hAnsi="Times New Roman"/>
          <w:sz w:val="28"/>
          <w:szCs w:val="28"/>
        </w:rPr>
        <w:t>-</w:t>
      </w:r>
      <w:r w:rsidR="005827FB" w:rsidRPr="007D47AC">
        <w:rPr>
          <w:rFonts w:ascii="Times New Roman" w:hAnsi="Times New Roman"/>
          <w:sz w:val="28"/>
          <w:szCs w:val="28"/>
        </w:rPr>
        <w:t xml:space="preserve">если 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 </w:t>
      </w:r>
    </w:p>
    <w:p w:rsidR="005827FB" w:rsidRPr="007D47AC" w:rsidRDefault="00BB6B36" w:rsidP="00BB6B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</w:t>
      </w:r>
      <w:r w:rsidR="005827FB" w:rsidRPr="007D47AC">
        <w:rPr>
          <w:rFonts w:ascii="Times New Roman" w:hAnsi="Times New Roman"/>
          <w:sz w:val="28"/>
          <w:szCs w:val="28"/>
        </w:rPr>
        <w:t>по завершени</w:t>
      </w:r>
      <w:r w:rsidR="00130BF5">
        <w:rPr>
          <w:rFonts w:ascii="Times New Roman" w:hAnsi="Times New Roman"/>
          <w:sz w:val="28"/>
          <w:szCs w:val="28"/>
        </w:rPr>
        <w:t>и</w:t>
      </w:r>
      <w:r w:rsidR="005827FB" w:rsidRPr="007D47AC">
        <w:rPr>
          <w:rFonts w:ascii="Times New Roman" w:hAnsi="Times New Roman"/>
          <w:sz w:val="28"/>
          <w:szCs w:val="28"/>
        </w:rPr>
        <w:t xml:space="preserve"> аукциона</w:t>
      </w:r>
      <w:r w:rsidR="005827FB">
        <w:rPr>
          <w:rFonts w:ascii="Times New Roman" w:hAnsi="Times New Roman"/>
          <w:sz w:val="28"/>
          <w:szCs w:val="28"/>
        </w:rPr>
        <w:t>,</w:t>
      </w:r>
      <w:r w:rsidR="005827FB" w:rsidRPr="007D47AC">
        <w:rPr>
          <w:rFonts w:ascii="Times New Roman" w:hAnsi="Times New Roman"/>
          <w:sz w:val="28"/>
          <w:szCs w:val="28"/>
        </w:rPr>
        <w:t xml:space="preserve"> аукционист объявляет о продаже права на заключение договор</w:t>
      </w:r>
      <w:r w:rsidR="005827FB">
        <w:rPr>
          <w:rFonts w:ascii="Times New Roman" w:hAnsi="Times New Roman"/>
          <w:sz w:val="28"/>
          <w:szCs w:val="28"/>
        </w:rPr>
        <w:t>а</w:t>
      </w:r>
      <w:r w:rsidR="005827FB" w:rsidRPr="007D47AC">
        <w:rPr>
          <w:rFonts w:ascii="Times New Roman" w:hAnsi="Times New Roman"/>
          <w:sz w:val="28"/>
          <w:szCs w:val="28"/>
        </w:rPr>
        <w:t xml:space="preserve"> на </w:t>
      </w:r>
      <w:r w:rsidR="005827FB">
        <w:rPr>
          <w:rFonts w:ascii="Times New Roman" w:hAnsi="Times New Roman"/>
          <w:spacing w:val="2"/>
          <w:sz w:val="28"/>
          <w:szCs w:val="28"/>
        </w:rPr>
        <w:t xml:space="preserve">размещение </w:t>
      </w:r>
      <w:r w:rsidR="005827FB" w:rsidRPr="0037766C">
        <w:rPr>
          <w:rFonts w:ascii="Times New Roman" w:hAnsi="Times New Roman"/>
          <w:spacing w:val="2"/>
          <w:sz w:val="28"/>
          <w:szCs w:val="28"/>
        </w:rPr>
        <w:t xml:space="preserve">НТО на землях и земельных участках, находящихся в </w:t>
      </w:r>
      <w:r w:rsidR="005827FB" w:rsidRPr="0037766C">
        <w:rPr>
          <w:rFonts w:ascii="Times New Roman" w:hAnsi="Times New Roman"/>
          <w:sz w:val="28"/>
          <w:szCs w:val="28"/>
        </w:rPr>
        <w:t>муниципальной собственности муниципального образования «Мясниковский район»</w:t>
      </w:r>
      <w:r w:rsidR="005827FB">
        <w:rPr>
          <w:rFonts w:ascii="Times New Roman" w:hAnsi="Times New Roman"/>
          <w:sz w:val="28"/>
          <w:szCs w:val="28"/>
        </w:rPr>
        <w:t xml:space="preserve"> </w:t>
      </w:r>
      <w:r w:rsidR="005827FB" w:rsidRPr="007D47AC">
        <w:rPr>
          <w:rFonts w:ascii="Times New Roman" w:hAnsi="Times New Roman"/>
          <w:sz w:val="28"/>
          <w:szCs w:val="28"/>
        </w:rPr>
        <w:t>и номер билета победителя аукциона.</w:t>
      </w:r>
    </w:p>
    <w:p w:rsidR="005827FB" w:rsidRPr="00750DCB" w:rsidRDefault="005827FB" w:rsidP="005827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3.</w:t>
      </w:r>
      <w:r w:rsidR="00C42E2F">
        <w:rPr>
          <w:rFonts w:ascii="Times New Roman" w:hAnsi="Times New Roman"/>
          <w:sz w:val="28"/>
          <w:szCs w:val="28"/>
        </w:rPr>
        <w:t>4</w:t>
      </w:r>
      <w:r w:rsidRPr="00750DCB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6</w:t>
      </w:r>
      <w:r w:rsidRPr="00750DC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DCB">
        <w:rPr>
          <w:rFonts w:ascii="Times New Roman" w:hAnsi="Times New Roman"/>
          <w:sz w:val="28"/>
          <w:szCs w:val="28"/>
        </w:rPr>
        <w:t>Результаты аукциона оформляются протоколом, которы</w:t>
      </w:r>
      <w:r>
        <w:rPr>
          <w:rFonts w:ascii="Times New Roman" w:hAnsi="Times New Roman"/>
          <w:sz w:val="28"/>
          <w:szCs w:val="28"/>
        </w:rPr>
        <w:t xml:space="preserve">й подписывается аукционной комиссией, согласно </w:t>
      </w:r>
      <w:r w:rsidRPr="001A5F97">
        <w:rPr>
          <w:rFonts w:ascii="Times New Roman" w:hAnsi="Times New Roman"/>
          <w:sz w:val="28"/>
          <w:szCs w:val="28"/>
        </w:rPr>
        <w:t xml:space="preserve">Приложению </w:t>
      </w:r>
      <w:r w:rsidR="00941249" w:rsidRPr="001A5F9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DCB">
        <w:rPr>
          <w:rFonts w:ascii="Times New Roman" w:hAnsi="Times New Roman"/>
          <w:sz w:val="28"/>
          <w:szCs w:val="28"/>
        </w:rPr>
        <w:t xml:space="preserve">в день проведения аукциона. Протокол составляется в двух экземплярах. Один экземпляр протокола, а также проект контракта, который составляется путем включения цены контракта, предложенной победителем аукциона,  передаётся победителю в течение трех рабочих дней со дня подписания протокола. </w:t>
      </w:r>
    </w:p>
    <w:p w:rsidR="005827FB" w:rsidRPr="00750DCB" w:rsidRDefault="005827FB" w:rsidP="005827FB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50DCB">
        <w:rPr>
          <w:rFonts w:ascii="Times New Roman" w:hAnsi="Times New Roman"/>
          <w:sz w:val="28"/>
          <w:szCs w:val="28"/>
        </w:rPr>
        <w:t>В протоколе указываются:</w:t>
      </w:r>
    </w:p>
    <w:p w:rsidR="005827FB" w:rsidRPr="000364AD" w:rsidRDefault="00130BF5" w:rsidP="00130BF5">
      <w:pPr>
        <w:pStyle w:val="a8"/>
        <w:tabs>
          <w:tab w:val="left" w:pos="342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827FB" w:rsidRPr="000364AD">
        <w:rPr>
          <w:rFonts w:ascii="Times New Roman" w:hAnsi="Times New Roman"/>
          <w:sz w:val="28"/>
          <w:szCs w:val="28"/>
        </w:rPr>
        <w:t>предмет аукциона (лот);</w:t>
      </w:r>
    </w:p>
    <w:p w:rsidR="005827FB" w:rsidRPr="00750DCB" w:rsidRDefault="00130BF5" w:rsidP="00130BF5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827FB" w:rsidRPr="00750DCB">
        <w:rPr>
          <w:rFonts w:ascii="Times New Roman" w:hAnsi="Times New Roman"/>
          <w:sz w:val="28"/>
          <w:szCs w:val="28"/>
        </w:rPr>
        <w:t>местоположение;</w:t>
      </w:r>
    </w:p>
    <w:p w:rsidR="005827FB" w:rsidRPr="00750DCB" w:rsidRDefault="00130BF5" w:rsidP="00130BF5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827FB" w:rsidRPr="00750DCB">
        <w:rPr>
          <w:rFonts w:ascii="Times New Roman" w:hAnsi="Times New Roman"/>
          <w:sz w:val="28"/>
          <w:szCs w:val="28"/>
        </w:rPr>
        <w:t xml:space="preserve">имя (наименование) победителя (реквизиты юридического лица или паспортные данные гражданина); </w:t>
      </w:r>
    </w:p>
    <w:p w:rsidR="005827FB" w:rsidRPr="00750DCB" w:rsidRDefault="00130BF5" w:rsidP="00130BF5">
      <w:pPr>
        <w:tabs>
          <w:tab w:val="left" w:pos="34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827FB" w:rsidRPr="00750DCB">
        <w:rPr>
          <w:rFonts w:ascii="Times New Roman" w:hAnsi="Times New Roman"/>
          <w:sz w:val="28"/>
          <w:szCs w:val="28"/>
        </w:rPr>
        <w:t xml:space="preserve">цена платы за договор </w:t>
      </w:r>
      <w:r w:rsidR="005827FB" w:rsidRPr="00E61BA2">
        <w:rPr>
          <w:rFonts w:ascii="Times New Roman" w:hAnsi="Times New Roman"/>
          <w:sz w:val="28"/>
          <w:szCs w:val="28"/>
        </w:rPr>
        <w:t xml:space="preserve"> на размещение </w:t>
      </w:r>
      <w:r w:rsidR="005827FB">
        <w:rPr>
          <w:rFonts w:ascii="Times New Roman" w:hAnsi="Times New Roman"/>
          <w:sz w:val="28"/>
          <w:szCs w:val="28"/>
        </w:rPr>
        <w:t>НТО</w:t>
      </w:r>
      <w:r w:rsidR="005827FB" w:rsidRPr="00750DCB">
        <w:rPr>
          <w:rFonts w:ascii="Times New Roman" w:hAnsi="Times New Roman"/>
          <w:sz w:val="28"/>
          <w:szCs w:val="28"/>
        </w:rPr>
        <w:t>.</w:t>
      </w:r>
    </w:p>
    <w:p w:rsidR="005827FB" w:rsidRPr="001A5F97" w:rsidRDefault="005827FB" w:rsidP="005827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3.</w:t>
      </w:r>
      <w:r w:rsidR="00C42E2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.17.</w:t>
      </w:r>
      <w:r w:rsidRPr="00750DCB">
        <w:rPr>
          <w:rFonts w:ascii="Times New Roman" w:hAnsi="Times New Roman"/>
          <w:sz w:val="28"/>
          <w:szCs w:val="28"/>
        </w:rPr>
        <w:t xml:space="preserve">Администрация Мясниковского района в 10-дневный срок заключает с победителем  аукциона договор </w:t>
      </w:r>
      <w:r w:rsidRPr="007D47AC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pacing w:val="2"/>
          <w:sz w:val="28"/>
          <w:szCs w:val="28"/>
        </w:rPr>
        <w:t xml:space="preserve">размещение </w:t>
      </w:r>
      <w:r w:rsidRPr="0037766C">
        <w:rPr>
          <w:rFonts w:ascii="Times New Roman" w:hAnsi="Times New Roman"/>
          <w:spacing w:val="2"/>
          <w:sz w:val="28"/>
          <w:szCs w:val="28"/>
        </w:rPr>
        <w:t xml:space="preserve">НТО на землях и земельных </w:t>
      </w:r>
      <w:r w:rsidRPr="0037766C">
        <w:rPr>
          <w:rFonts w:ascii="Times New Roman" w:hAnsi="Times New Roman"/>
          <w:spacing w:val="2"/>
          <w:sz w:val="28"/>
          <w:szCs w:val="28"/>
        </w:rPr>
        <w:lastRenderedPageBreak/>
        <w:t xml:space="preserve">участках, находящихся </w:t>
      </w:r>
      <w:r w:rsidR="00130BF5">
        <w:rPr>
          <w:rFonts w:ascii="Times New Roman" w:hAnsi="Times New Roman"/>
          <w:spacing w:val="2"/>
          <w:sz w:val="28"/>
          <w:szCs w:val="28"/>
        </w:rPr>
        <w:t>на территории Мясниковского района,</w:t>
      </w:r>
      <w:r>
        <w:rPr>
          <w:rFonts w:ascii="Times New Roman" w:hAnsi="Times New Roman"/>
          <w:sz w:val="28"/>
          <w:szCs w:val="28"/>
        </w:rPr>
        <w:t xml:space="preserve"> согласно </w:t>
      </w:r>
      <w:r w:rsidRPr="001A5F97">
        <w:rPr>
          <w:rFonts w:ascii="Times New Roman" w:hAnsi="Times New Roman"/>
          <w:sz w:val="28"/>
          <w:szCs w:val="28"/>
        </w:rPr>
        <w:t xml:space="preserve">Приложению </w:t>
      </w:r>
      <w:r w:rsidR="00941249" w:rsidRPr="001A5F97">
        <w:rPr>
          <w:rFonts w:ascii="Times New Roman" w:hAnsi="Times New Roman"/>
          <w:sz w:val="28"/>
          <w:szCs w:val="28"/>
        </w:rPr>
        <w:t>9</w:t>
      </w:r>
      <w:r w:rsidRPr="001A5F97">
        <w:rPr>
          <w:rFonts w:ascii="Times New Roman" w:hAnsi="Times New Roman"/>
          <w:sz w:val="28"/>
          <w:szCs w:val="28"/>
        </w:rPr>
        <w:t>.</w:t>
      </w:r>
    </w:p>
    <w:p w:rsidR="005827FB" w:rsidRPr="003B366E" w:rsidRDefault="005827FB" w:rsidP="005827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3.</w:t>
      </w:r>
      <w:r w:rsidR="00C42E2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45715A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>.</w:t>
      </w:r>
      <w:r w:rsidRPr="003B366E">
        <w:rPr>
          <w:rFonts w:ascii="Times New Roman" w:hAnsi="Times New Roman"/>
          <w:sz w:val="28"/>
          <w:szCs w:val="28"/>
        </w:rPr>
        <w:t>Последствия</w:t>
      </w:r>
      <w:r>
        <w:rPr>
          <w:rFonts w:ascii="Times New Roman" w:hAnsi="Times New Roman"/>
          <w:sz w:val="28"/>
          <w:szCs w:val="28"/>
        </w:rPr>
        <w:t xml:space="preserve"> уклонения победителя аукциона </w:t>
      </w:r>
      <w:r w:rsidRPr="003B366E">
        <w:rPr>
          <w:rFonts w:ascii="Times New Roman" w:hAnsi="Times New Roman"/>
          <w:sz w:val="28"/>
          <w:szCs w:val="28"/>
        </w:rPr>
        <w:t>от заключения договора определяются в соответствии с гражданским законодательством Российской Федерации.</w:t>
      </w:r>
    </w:p>
    <w:p w:rsidR="00C41BC2" w:rsidRDefault="005827FB" w:rsidP="005827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3.</w:t>
      </w:r>
      <w:r w:rsidR="00C42E2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45715A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.</w:t>
      </w:r>
      <w:r w:rsidRPr="003B366E">
        <w:rPr>
          <w:rFonts w:ascii="Times New Roman" w:hAnsi="Times New Roman"/>
          <w:sz w:val="28"/>
          <w:szCs w:val="28"/>
        </w:rPr>
        <w:t xml:space="preserve">Информация о результатах аукциона публикуется </w:t>
      </w:r>
      <w:r>
        <w:rPr>
          <w:rFonts w:ascii="Times New Roman" w:hAnsi="Times New Roman"/>
          <w:sz w:val="28"/>
          <w:szCs w:val="28"/>
        </w:rPr>
        <w:t>на официальном портале Администрации Мясниковского района</w:t>
      </w:r>
      <w:r w:rsidRPr="003B366E">
        <w:rPr>
          <w:rFonts w:ascii="Times New Roman" w:hAnsi="Times New Roman"/>
          <w:sz w:val="28"/>
          <w:szCs w:val="28"/>
        </w:rPr>
        <w:t xml:space="preserve"> в месячный срок со дня заключения договора </w:t>
      </w:r>
      <w:r w:rsidRPr="007D47AC">
        <w:rPr>
          <w:rFonts w:ascii="Times New Roman" w:hAnsi="Times New Roman"/>
          <w:sz w:val="28"/>
          <w:szCs w:val="28"/>
        </w:rPr>
        <w:t xml:space="preserve">на </w:t>
      </w:r>
      <w:r w:rsidR="00C41BC2" w:rsidRPr="00531BC9">
        <w:rPr>
          <w:rFonts w:ascii="Times New Roman" w:hAnsi="Times New Roman"/>
          <w:sz w:val="28"/>
          <w:szCs w:val="28"/>
        </w:rPr>
        <w:t>размещени</w:t>
      </w:r>
      <w:r w:rsidR="00C41BC2">
        <w:rPr>
          <w:rFonts w:ascii="Times New Roman" w:hAnsi="Times New Roman"/>
          <w:sz w:val="28"/>
          <w:szCs w:val="28"/>
        </w:rPr>
        <w:t xml:space="preserve">е </w:t>
      </w:r>
      <w:r w:rsidR="00C41BC2" w:rsidRPr="00531BC9">
        <w:rPr>
          <w:rFonts w:ascii="Times New Roman" w:hAnsi="Times New Roman"/>
          <w:sz w:val="28"/>
          <w:szCs w:val="28"/>
        </w:rPr>
        <w:t>нестационарных торговых объектов на землях и земельных участках, находящихся в муниципальной  собственности муниципального  образования «Мясниковский район</w:t>
      </w:r>
      <w:r w:rsidR="00C41BC2">
        <w:rPr>
          <w:rFonts w:ascii="Times New Roman" w:hAnsi="Times New Roman"/>
          <w:sz w:val="28"/>
          <w:szCs w:val="28"/>
        </w:rPr>
        <w:t>»</w:t>
      </w:r>
      <w:r w:rsidR="00C41BC2" w:rsidRPr="00531BC9">
        <w:rPr>
          <w:rFonts w:ascii="Times New Roman" w:hAnsi="Times New Roman"/>
          <w:sz w:val="28"/>
          <w:szCs w:val="28"/>
        </w:rPr>
        <w:t>, а также на землях или земельных участках, государственная собственность на которые не разграничена</w:t>
      </w:r>
      <w:r w:rsidR="00C41BC2">
        <w:rPr>
          <w:rFonts w:ascii="Times New Roman" w:hAnsi="Times New Roman"/>
          <w:sz w:val="28"/>
          <w:szCs w:val="28"/>
        </w:rPr>
        <w:t>.</w:t>
      </w:r>
    </w:p>
    <w:p w:rsidR="005827FB" w:rsidRPr="005050BC" w:rsidRDefault="005827FB" w:rsidP="005827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3.</w:t>
      </w:r>
      <w:r w:rsidR="00C42E2F">
        <w:rPr>
          <w:rFonts w:ascii="Times New Roman" w:hAnsi="Times New Roman"/>
          <w:sz w:val="28"/>
          <w:szCs w:val="28"/>
        </w:rPr>
        <w:t>4</w:t>
      </w:r>
      <w:r w:rsidRPr="005050BC">
        <w:rPr>
          <w:rFonts w:ascii="Times New Roman" w:hAnsi="Times New Roman"/>
          <w:sz w:val="28"/>
          <w:szCs w:val="28"/>
        </w:rPr>
        <w:t>.</w:t>
      </w:r>
      <w:r w:rsidR="0045715A">
        <w:rPr>
          <w:rFonts w:ascii="Times New Roman" w:hAnsi="Times New Roman"/>
          <w:sz w:val="28"/>
          <w:szCs w:val="28"/>
        </w:rPr>
        <w:t>20</w:t>
      </w:r>
      <w:r w:rsidRPr="005050BC">
        <w:rPr>
          <w:rFonts w:ascii="Times New Roman" w:hAnsi="Times New Roman"/>
          <w:sz w:val="28"/>
          <w:szCs w:val="28"/>
        </w:rPr>
        <w:t xml:space="preserve">.В случае, если </w:t>
      </w:r>
      <w:r>
        <w:rPr>
          <w:rFonts w:ascii="Times New Roman" w:hAnsi="Times New Roman"/>
          <w:sz w:val="28"/>
          <w:szCs w:val="28"/>
        </w:rPr>
        <w:t>аукцион</w:t>
      </w:r>
      <w:r w:rsidRPr="005050BC">
        <w:rPr>
          <w:rFonts w:ascii="Times New Roman" w:hAnsi="Times New Roman"/>
          <w:sz w:val="28"/>
          <w:szCs w:val="28"/>
        </w:rPr>
        <w:t xml:space="preserve"> признан несостоявшимся и только один заявитель признан участником </w:t>
      </w:r>
      <w:r>
        <w:rPr>
          <w:rFonts w:ascii="Times New Roman" w:hAnsi="Times New Roman"/>
          <w:sz w:val="28"/>
          <w:szCs w:val="28"/>
        </w:rPr>
        <w:t>аукциона</w:t>
      </w:r>
      <w:r w:rsidRPr="005050B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Администрация Мясниковского района</w:t>
      </w:r>
      <w:r w:rsidRPr="005050BC">
        <w:rPr>
          <w:rFonts w:ascii="Times New Roman" w:hAnsi="Times New Roman"/>
          <w:sz w:val="28"/>
          <w:szCs w:val="28"/>
        </w:rPr>
        <w:t xml:space="preserve"> в течение 30 дней со дня подписания протокола </w:t>
      </w:r>
      <w:r>
        <w:rPr>
          <w:rFonts w:ascii="Times New Roman" w:hAnsi="Times New Roman"/>
          <w:sz w:val="28"/>
          <w:szCs w:val="28"/>
        </w:rPr>
        <w:t>аукциона</w:t>
      </w:r>
      <w:r w:rsidRPr="005050BC">
        <w:rPr>
          <w:rFonts w:ascii="Times New Roman" w:hAnsi="Times New Roman"/>
          <w:sz w:val="28"/>
          <w:szCs w:val="28"/>
        </w:rPr>
        <w:t xml:space="preserve">, заключает с таким участником </w:t>
      </w:r>
      <w:r>
        <w:rPr>
          <w:rFonts w:ascii="Times New Roman" w:hAnsi="Times New Roman"/>
          <w:sz w:val="28"/>
          <w:szCs w:val="28"/>
        </w:rPr>
        <w:t xml:space="preserve">аукциона </w:t>
      </w:r>
      <w:r w:rsidRPr="005050BC">
        <w:rPr>
          <w:rFonts w:ascii="Times New Roman" w:hAnsi="Times New Roman"/>
          <w:sz w:val="28"/>
          <w:szCs w:val="28"/>
        </w:rPr>
        <w:t>договор на размещение</w:t>
      </w:r>
      <w:r>
        <w:rPr>
          <w:rFonts w:ascii="Times New Roman" w:hAnsi="Times New Roman"/>
          <w:sz w:val="28"/>
          <w:szCs w:val="28"/>
        </w:rPr>
        <w:t>.</w:t>
      </w:r>
      <w:r w:rsidRPr="005050BC">
        <w:rPr>
          <w:rFonts w:ascii="Times New Roman" w:hAnsi="Times New Roman"/>
          <w:sz w:val="28"/>
          <w:szCs w:val="28"/>
        </w:rPr>
        <w:t xml:space="preserve"> </w:t>
      </w:r>
    </w:p>
    <w:p w:rsidR="005827FB" w:rsidRPr="0032160B" w:rsidRDefault="00BB6B36" w:rsidP="00BB6B3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827FB" w:rsidRPr="00175104">
        <w:rPr>
          <w:rFonts w:ascii="Times New Roman" w:hAnsi="Times New Roman" w:cs="Times New Roman"/>
          <w:sz w:val="28"/>
          <w:szCs w:val="28"/>
        </w:rPr>
        <w:t xml:space="preserve">При этом договор на размещение заключается по начальной цене предмета </w:t>
      </w:r>
      <w:r w:rsidR="005827FB">
        <w:rPr>
          <w:rFonts w:ascii="Times New Roman" w:hAnsi="Times New Roman" w:cs="Times New Roman"/>
          <w:sz w:val="28"/>
          <w:szCs w:val="28"/>
        </w:rPr>
        <w:t>аукциона</w:t>
      </w:r>
      <w:r w:rsidR="005827FB" w:rsidRPr="00175104">
        <w:rPr>
          <w:rFonts w:ascii="Times New Roman" w:hAnsi="Times New Roman" w:cs="Times New Roman"/>
          <w:sz w:val="28"/>
          <w:szCs w:val="28"/>
        </w:rPr>
        <w:t>, а размер е</w:t>
      </w:r>
      <w:r w:rsidR="005827FB">
        <w:rPr>
          <w:rFonts w:ascii="Times New Roman" w:hAnsi="Times New Roman" w:cs="Times New Roman"/>
          <w:sz w:val="28"/>
          <w:szCs w:val="28"/>
        </w:rPr>
        <w:t>жемесячной</w:t>
      </w:r>
      <w:r w:rsidR="005827FB" w:rsidRPr="00175104">
        <w:rPr>
          <w:rFonts w:ascii="Times New Roman" w:hAnsi="Times New Roman" w:cs="Times New Roman"/>
          <w:sz w:val="28"/>
          <w:szCs w:val="28"/>
        </w:rPr>
        <w:t xml:space="preserve"> платы за размещение определяется в размере, равном н</w:t>
      </w:r>
      <w:r w:rsidR="005827FB">
        <w:rPr>
          <w:rFonts w:ascii="Times New Roman" w:hAnsi="Times New Roman" w:cs="Times New Roman"/>
          <w:sz w:val="28"/>
          <w:szCs w:val="28"/>
        </w:rPr>
        <w:t>ачальной цене предмета аукциона</w:t>
      </w:r>
      <w:r w:rsidR="005827FB" w:rsidRPr="00175104">
        <w:rPr>
          <w:rFonts w:ascii="Times New Roman" w:hAnsi="Times New Roman" w:cs="Times New Roman"/>
          <w:sz w:val="28"/>
          <w:szCs w:val="28"/>
        </w:rPr>
        <w:t>.</w:t>
      </w:r>
    </w:p>
    <w:p w:rsidR="00602D2A" w:rsidRDefault="00602D2A" w:rsidP="00C0716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pacing w:val="2"/>
          <w:sz w:val="28"/>
          <w:szCs w:val="28"/>
        </w:rPr>
      </w:pPr>
    </w:p>
    <w:p w:rsidR="004149E0" w:rsidRPr="001A5F97" w:rsidRDefault="004149E0" w:rsidP="00C0716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 w:rsidRPr="001A5F97">
        <w:rPr>
          <w:rFonts w:ascii="Times New Roman" w:hAnsi="Times New Roman"/>
          <w:spacing w:val="2"/>
          <w:sz w:val="28"/>
          <w:szCs w:val="28"/>
        </w:rPr>
        <w:t>4.Требования к местам допустимого размещения, внешнему виду и техническому состоянию НТО</w:t>
      </w:r>
    </w:p>
    <w:p w:rsidR="004149E0" w:rsidRPr="00A41712" w:rsidRDefault="004149E0" w:rsidP="00C0716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spacing w:val="2"/>
          <w:sz w:val="28"/>
          <w:szCs w:val="28"/>
        </w:rPr>
      </w:pPr>
    </w:p>
    <w:p w:rsidR="004149E0" w:rsidRPr="008362F5" w:rsidRDefault="004149E0" w:rsidP="00C0716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362F5">
        <w:rPr>
          <w:rFonts w:ascii="Times New Roman" w:hAnsi="Times New Roman"/>
          <w:sz w:val="28"/>
          <w:szCs w:val="28"/>
        </w:rPr>
        <w:t xml:space="preserve">4.1.Размещение нестационарных торговых объектов </w:t>
      </w:r>
      <w:r w:rsidRPr="008362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должно соответствовать документам территориального планирования, градостроительным, архитектурным, пожарным и санитарным нормам, правилам благоустройства и требованиям</w:t>
      </w:r>
      <w:r w:rsidRPr="008362F5">
        <w:rPr>
          <w:rFonts w:ascii="Times New Roman" w:hAnsi="Times New Roman"/>
          <w:color w:val="000000"/>
          <w:sz w:val="25"/>
          <w:szCs w:val="25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безопасности </w:t>
      </w:r>
      <w:r w:rsidRPr="005C2B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жизни и здоровья людей.</w:t>
      </w:r>
    </w:p>
    <w:p w:rsidR="004149E0" w:rsidRDefault="004149E0" w:rsidP="00C0716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362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4.2.Внешний вид НТО должен соответствовать  внешнему архитектурному облику сложившейся застройки;</w:t>
      </w:r>
    </w:p>
    <w:p w:rsidR="00AF63D7" w:rsidRPr="008A5DAD" w:rsidRDefault="00AF63D7" w:rsidP="00C0716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A5DAD">
        <w:rPr>
          <w:rFonts w:ascii="Times New Roman" w:hAnsi="Times New Roman"/>
          <w:sz w:val="28"/>
          <w:szCs w:val="28"/>
          <w:shd w:val="clear" w:color="auto" w:fill="FFFFFF"/>
        </w:rPr>
        <w:t xml:space="preserve">  4.3.При размещении НТО запрещается переоборудовать их конструкции, менять конфигурацию, увеличивать площадь и размеры НТО, ограждения и другие конструкции, а также запрещается организовывать фундамент НТО и нарушать благоустройство территории.</w:t>
      </w:r>
    </w:p>
    <w:p w:rsidR="004149E0" w:rsidRDefault="00AF63D7" w:rsidP="00C0716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4.4</w:t>
      </w:r>
      <w:r w:rsidR="004149E0" w:rsidRPr="008362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.Техническое состояние НТО должно отвечать требованиям техники безопасности и противопожарным нормам, обеспечивать возможность безопасной эксплуатации НТО.</w:t>
      </w:r>
      <w:r w:rsidR="004149E0">
        <w:rPr>
          <w:color w:val="000000"/>
          <w:sz w:val="28"/>
          <w:szCs w:val="28"/>
          <w:shd w:val="clear" w:color="auto" w:fill="FFFFFF"/>
        </w:rPr>
        <w:t xml:space="preserve">      </w:t>
      </w:r>
      <w:r w:rsidR="004149E0" w:rsidRPr="0074333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4149E0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="004149E0" w:rsidRPr="00A53B40">
        <w:rPr>
          <w:rFonts w:ascii="Arial" w:hAnsi="Arial" w:cs="Arial"/>
          <w:color w:val="000000"/>
          <w:sz w:val="25"/>
          <w:szCs w:val="25"/>
        </w:rPr>
        <w:br/>
      </w:r>
      <w:r w:rsidR="004149E0">
        <w:rPr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4.5</w:t>
      </w:r>
      <w:r w:rsidR="004149E0" w:rsidRPr="008362F5">
        <w:rPr>
          <w:rFonts w:ascii="Times New Roman" w:hAnsi="Times New Roman"/>
          <w:sz w:val="28"/>
          <w:szCs w:val="28"/>
        </w:rPr>
        <w:t>.</w:t>
      </w:r>
      <w:r w:rsidR="004149E0" w:rsidRPr="008362F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4149E0" w:rsidRPr="00A3718C">
        <w:rPr>
          <w:rFonts w:ascii="Times New Roman" w:hAnsi="Times New Roman"/>
          <w:spacing w:val="2"/>
          <w:sz w:val="28"/>
          <w:szCs w:val="28"/>
        </w:rPr>
        <w:t>Размещение НТО не должно:</w:t>
      </w:r>
    </w:p>
    <w:p w:rsidR="004149E0" w:rsidRPr="00A3718C" w:rsidRDefault="004149E0" w:rsidP="00C0716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     - </w:t>
      </w:r>
      <w:r w:rsidRPr="005C2B44">
        <w:rPr>
          <w:rFonts w:ascii="Times New Roman" w:hAnsi="Times New Roman"/>
          <w:spacing w:val="2"/>
          <w:sz w:val="28"/>
          <w:szCs w:val="28"/>
        </w:rPr>
        <w:t>препятствовать развитию улично – дорожной сети;</w:t>
      </w:r>
    </w:p>
    <w:p w:rsidR="004149E0" w:rsidRPr="00A3718C" w:rsidRDefault="004149E0" w:rsidP="00C071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3718C">
        <w:rPr>
          <w:rFonts w:ascii="Times New Roman" w:hAnsi="Times New Roman"/>
          <w:sz w:val="28"/>
          <w:szCs w:val="28"/>
        </w:rPr>
        <w:t>препятствовать свободному перемещению пешеходов и транспорта;</w:t>
      </w:r>
    </w:p>
    <w:p w:rsidR="004149E0" w:rsidRPr="00A3718C" w:rsidRDefault="004149E0" w:rsidP="00C071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18C">
        <w:rPr>
          <w:rFonts w:ascii="Times New Roman" w:hAnsi="Times New Roman"/>
          <w:sz w:val="28"/>
          <w:szCs w:val="28"/>
        </w:rPr>
        <w:t>- ограничивать видимость для участников дорожного движения;</w:t>
      </w:r>
    </w:p>
    <w:p w:rsidR="004149E0" w:rsidRPr="00A3718C" w:rsidRDefault="004149E0" w:rsidP="00C071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18C">
        <w:rPr>
          <w:rFonts w:ascii="Times New Roman" w:hAnsi="Times New Roman"/>
          <w:sz w:val="28"/>
          <w:szCs w:val="28"/>
        </w:rPr>
        <w:t>- создавать угрозу жизни и здоровью людей, окружающей среде, а также пожарной безопасности имущества;</w:t>
      </w:r>
    </w:p>
    <w:p w:rsidR="004149E0" w:rsidRPr="00A3718C" w:rsidRDefault="004149E0" w:rsidP="00C071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18C">
        <w:rPr>
          <w:rFonts w:ascii="Times New Roman" w:hAnsi="Times New Roman"/>
          <w:sz w:val="28"/>
          <w:szCs w:val="28"/>
        </w:rPr>
        <w:t xml:space="preserve">- нарушать сложившуюся эстетическую среду, историко-архитектурный облик </w:t>
      </w:r>
      <w:r>
        <w:rPr>
          <w:rFonts w:ascii="Times New Roman" w:hAnsi="Times New Roman"/>
          <w:sz w:val="28"/>
          <w:szCs w:val="28"/>
        </w:rPr>
        <w:t>Мясниковского района</w:t>
      </w:r>
      <w:r w:rsidRPr="00A3718C">
        <w:rPr>
          <w:rFonts w:ascii="Times New Roman" w:hAnsi="Times New Roman"/>
          <w:sz w:val="28"/>
          <w:szCs w:val="28"/>
        </w:rPr>
        <w:t>;</w:t>
      </w:r>
    </w:p>
    <w:p w:rsidR="004149E0" w:rsidRPr="00A3718C" w:rsidRDefault="004149E0" w:rsidP="00C071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18C">
        <w:rPr>
          <w:rFonts w:ascii="Times New Roman" w:hAnsi="Times New Roman"/>
          <w:sz w:val="28"/>
          <w:szCs w:val="28"/>
        </w:rPr>
        <w:t>- нарушать права граждан на тишину и покой.</w:t>
      </w:r>
    </w:p>
    <w:p w:rsidR="004149E0" w:rsidRPr="00A3718C" w:rsidRDefault="004149E0" w:rsidP="00C07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30DC2">
        <w:rPr>
          <w:rFonts w:ascii="Times New Roman" w:hAnsi="Times New Roman"/>
          <w:sz w:val="28"/>
          <w:szCs w:val="28"/>
        </w:rPr>
        <w:t xml:space="preserve"> </w:t>
      </w:r>
      <w:r w:rsidRPr="00A3718C">
        <w:rPr>
          <w:rFonts w:ascii="Times New Roman" w:hAnsi="Times New Roman"/>
          <w:sz w:val="28"/>
          <w:szCs w:val="28"/>
        </w:rPr>
        <w:t>4.</w:t>
      </w:r>
      <w:r w:rsidR="00AF63D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Pr="00A3718C">
        <w:rPr>
          <w:rFonts w:ascii="Times New Roman" w:hAnsi="Times New Roman"/>
          <w:sz w:val="28"/>
          <w:szCs w:val="28"/>
        </w:rPr>
        <w:t xml:space="preserve"> Размещение </w:t>
      </w:r>
      <w:r w:rsidR="00DC6823">
        <w:rPr>
          <w:rFonts w:ascii="Times New Roman" w:hAnsi="Times New Roman"/>
          <w:sz w:val="28"/>
          <w:szCs w:val="28"/>
        </w:rPr>
        <w:t>о</w:t>
      </w:r>
      <w:r w:rsidRPr="00A3718C">
        <w:rPr>
          <w:rFonts w:ascii="Times New Roman" w:hAnsi="Times New Roman"/>
          <w:sz w:val="28"/>
          <w:szCs w:val="28"/>
        </w:rPr>
        <w:t xml:space="preserve">бъектов должно обеспечивать свободное движение пешеходов и доступ потребителей к </w:t>
      </w:r>
      <w:r>
        <w:rPr>
          <w:rFonts w:ascii="Times New Roman" w:hAnsi="Times New Roman"/>
          <w:sz w:val="28"/>
          <w:szCs w:val="28"/>
        </w:rPr>
        <w:t>о</w:t>
      </w:r>
      <w:r w:rsidRPr="00A3718C">
        <w:rPr>
          <w:rFonts w:ascii="Times New Roman" w:hAnsi="Times New Roman"/>
          <w:sz w:val="28"/>
          <w:szCs w:val="28"/>
        </w:rPr>
        <w:t>бъектам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C2B44">
        <w:rPr>
          <w:rFonts w:ascii="Times New Roman" w:hAnsi="Times New Roman"/>
          <w:sz w:val="28"/>
          <w:szCs w:val="28"/>
        </w:rPr>
        <w:t>беспрепятственный подъезд спецтранспорта при чрезвычайных ситуациях.</w:t>
      </w:r>
    </w:p>
    <w:p w:rsidR="004149E0" w:rsidRPr="00A3718C" w:rsidRDefault="00030DC2" w:rsidP="00C07163">
      <w:pPr>
        <w:pStyle w:val="a8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 w:rsidR="004149E0" w:rsidRPr="00A3718C">
        <w:rPr>
          <w:rFonts w:ascii="Times New Roman" w:hAnsi="Times New Roman"/>
          <w:sz w:val="28"/>
          <w:szCs w:val="28"/>
        </w:rPr>
        <w:t>4.</w:t>
      </w:r>
      <w:r w:rsidR="00AF63D7">
        <w:rPr>
          <w:rFonts w:ascii="Times New Roman" w:hAnsi="Times New Roman"/>
          <w:sz w:val="28"/>
          <w:szCs w:val="28"/>
        </w:rPr>
        <w:t>7</w:t>
      </w:r>
      <w:r w:rsidR="004149E0" w:rsidRPr="00A3718C">
        <w:rPr>
          <w:rFonts w:ascii="Times New Roman" w:hAnsi="Times New Roman"/>
          <w:sz w:val="28"/>
          <w:szCs w:val="28"/>
        </w:rPr>
        <w:t xml:space="preserve">. Окраска и ремонт </w:t>
      </w:r>
      <w:r w:rsidR="00DC6823">
        <w:rPr>
          <w:rFonts w:ascii="Times New Roman" w:hAnsi="Times New Roman"/>
          <w:sz w:val="28"/>
          <w:szCs w:val="28"/>
        </w:rPr>
        <w:t>о</w:t>
      </w:r>
      <w:r w:rsidR="004149E0" w:rsidRPr="00A3718C">
        <w:rPr>
          <w:rFonts w:ascii="Times New Roman" w:hAnsi="Times New Roman"/>
          <w:sz w:val="28"/>
          <w:szCs w:val="28"/>
        </w:rPr>
        <w:t xml:space="preserve">бъектов должны производиться по мере необходимости, а также по требованию </w:t>
      </w:r>
      <w:r w:rsidR="004149E0">
        <w:rPr>
          <w:rFonts w:ascii="Times New Roman" w:hAnsi="Times New Roman"/>
          <w:sz w:val="28"/>
          <w:szCs w:val="28"/>
        </w:rPr>
        <w:t>Администрации Мясниковского района</w:t>
      </w:r>
      <w:r w:rsidR="004149E0" w:rsidRPr="00A3718C">
        <w:rPr>
          <w:rFonts w:ascii="Times New Roman" w:hAnsi="Times New Roman"/>
          <w:sz w:val="28"/>
          <w:szCs w:val="28"/>
        </w:rPr>
        <w:t>.</w:t>
      </w:r>
    </w:p>
    <w:p w:rsidR="004149E0" w:rsidRDefault="00030DC2" w:rsidP="00C0716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149E0" w:rsidRPr="00A3718C">
        <w:rPr>
          <w:rFonts w:ascii="Times New Roman" w:hAnsi="Times New Roman"/>
          <w:sz w:val="28"/>
          <w:szCs w:val="28"/>
        </w:rPr>
        <w:t>4.</w:t>
      </w:r>
      <w:r w:rsidR="00AF63D7">
        <w:rPr>
          <w:rFonts w:ascii="Times New Roman" w:hAnsi="Times New Roman"/>
          <w:sz w:val="28"/>
          <w:szCs w:val="28"/>
        </w:rPr>
        <w:t>8</w:t>
      </w:r>
      <w:r w:rsidR="004149E0" w:rsidRPr="00A3718C">
        <w:rPr>
          <w:rFonts w:ascii="Times New Roman" w:hAnsi="Times New Roman"/>
          <w:sz w:val="28"/>
          <w:szCs w:val="28"/>
        </w:rPr>
        <w:t xml:space="preserve">. Не допускается осуществлять складирование товара, упаковок, мусора на элементах благоустройства, крышах </w:t>
      </w:r>
      <w:r w:rsidR="00DC6823">
        <w:rPr>
          <w:rFonts w:ascii="Times New Roman" w:hAnsi="Times New Roman"/>
          <w:sz w:val="28"/>
          <w:szCs w:val="28"/>
        </w:rPr>
        <w:t>о</w:t>
      </w:r>
      <w:r w:rsidR="004149E0" w:rsidRPr="00A3718C">
        <w:rPr>
          <w:rFonts w:ascii="Times New Roman" w:hAnsi="Times New Roman"/>
          <w:sz w:val="28"/>
          <w:szCs w:val="28"/>
        </w:rPr>
        <w:t>бъектов, а также на прилегающей территории.</w:t>
      </w:r>
    </w:p>
    <w:p w:rsidR="004149E0" w:rsidRDefault="004149E0" w:rsidP="00C071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30DC2">
        <w:rPr>
          <w:rFonts w:ascii="Times New Roman" w:hAnsi="Times New Roman"/>
          <w:sz w:val="28"/>
          <w:szCs w:val="28"/>
        </w:rPr>
        <w:t xml:space="preserve"> </w:t>
      </w:r>
      <w:r w:rsidRPr="00A3718C">
        <w:rPr>
          <w:rFonts w:ascii="Times New Roman" w:hAnsi="Times New Roman"/>
          <w:sz w:val="28"/>
          <w:szCs w:val="28"/>
        </w:rPr>
        <w:t>4.</w:t>
      </w:r>
      <w:r w:rsidR="00AF63D7">
        <w:rPr>
          <w:rFonts w:ascii="Times New Roman" w:hAnsi="Times New Roman"/>
          <w:sz w:val="28"/>
          <w:szCs w:val="28"/>
        </w:rPr>
        <w:t>9</w:t>
      </w:r>
      <w:r w:rsidRPr="00A3718C">
        <w:rPr>
          <w:rFonts w:ascii="Times New Roman" w:hAnsi="Times New Roman"/>
          <w:sz w:val="28"/>
          <w:szCs w:val="28"/>
        </w:rPr>
        <w:t xml:space="preserve">. Хозяйствующий субъект обеспечивает благоустройство площадки для размещения </w:t>
      </w:r>
      <w:r w:rsidR="00DC6823">
        <w:rPr>
          <w:rFonts w:ascii="Times New Roman" w:hAnsi="Times New Roman"/>
          <w:sz w:val="28"/>
          <w:szCs w:val="28"/>
        </w:rPr>
        <w:t>о</w:t>
      </w:r>
      <w:r w:rsidRPr="00A3718C">
        <w:rPr>
          <w:rFonts w:ascii="Times New Roman" w:hAnsi="Times New Roman"/>
          <w:sz w:val="28"/>
          <w:szCs w:val="28"/>
        </w:rPr>
        <w:t>бъекта и прилегающей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2B44">
        <w:rPr>
          <w:rFonts w:ascii="Times New Roman" w:hAnsi="Times New Roman"/>
          <w:sz w:val="28"/>
          <w:szCs w:val="28"/>
        </w:rPr>
        <w:t>установку урн,</w:t>
      </w:r>
      <w:r>
        <w:rPr>
          <w:rFonts w:ascii="Times New Roman" w:hAnsi="Times New Roman"/>
          <w:sz w:val="28"/>
          <w:szCs w:val="28"/>
        </w:rPr>
        <w:t xml:space="preserve"> а также </w:t>
      </w:r>
      <w:r w:rsidRPr="005C2B44">
        <w:rPr>
          <w:rFonts w:ascii="Times New Roman" w:hAnsi="Times New Roman"/>
          <w:sz w:val="28"/>
          <w:szCs w:val="28"/>
        </w:rPr>
        <w:t>уборку данной территории и вывоз мусора.</w:t>
      </w:r>
    </w:p>
    <w:p w:rsidR="00AF63D7" w:rsidRPr="00A3718C" w:rsidRDefault="00AF63D7" w:rsidP="00C071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49E0" w:rsidRPr="001A5F97" w:rsidRDefault="004149E0" w:rsidP="00C07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1A5F97">
        <w:rPr>
          <w:rFonts w:ascii="Times New Roman" w:hAnsi="Times New Roman"/>
          <w:sz w:val="28"/>
          <w:szCs w:val="28"/>
        </w:rPr>
        <w:t>5. Прекращение права на размещение нестационарного</w:t>
      </w:r>
    </w:p>
    <w:p w:rsidR="004149E0" w:rsidRPr="001A5F97" w:rsidRDefault="004149E0" w:rsidP="00C07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A5F97">
        <w:rPr>
          <w:rFonts w:ascii="Times New Roman" w:hAnsi="Times New Roman"/>
          <w:sz w:val="28"/>
          <w:szCs w:val="28"/>
        </w:rPr>
        <w:t>торгового объекта</w:t>
      </w:r>
    </w:p>
    <w:p w:rsidR="004149E0" w:rsidRPr="00CC1C75" w:rsidRDefault="004149E0" w:rsidP="00C0716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 w:rsidRPr="00CC1C75">
        <w:rPr>
          <w:rFonts w:ascii="Times New Roman" w:hAnsi="Times New Roman"/>
          <w:spacing w:val="2"/>
          <w:sz w:val="28"/>
          <w:szCs w:val="28"/>
        </w:rPr>
        <w:t>5.1.Прекращение действия договора на размещение происходит по инициативе хозяйствующего субъекта  в случаях:</w:t>
      </w:r>
    </w:p>
    <w:p w:rsidR="004149E0" w:rsidRPr="00CC1C75" w:rsidRDefault="004149E0" w:rsidP="00C0716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 w:rsidRPr="00CC1C75">
        <w:rPr>
          <w:rFonts w:ascii="Times New Roman" w:hAnsi="Times New Roman"/>
          <w:spacing w:val="2"/>
          <w:sz w:val="28"/>
          <w:szCs w:val="28"/>
        </w:rPr>
        <w:t xml:space="preserve"> -прекращения осуществления деятельности юридическим лицом, являющимся стороной по договору на размещение;</w:t>
      </w:r>
    </w:p>
    <w:p w:rsidR="004149E0" w:rsidRPr="00CC1C75" w:rsidRDefault="004149E0" w:rsidP="00C0716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 w:rsidRPr="00CC1C75">
        <w:rPr>
          <w:rFonts w:ascii="Times New Roman" w:hAnsi="Times New Roman"/>
          <w:spacing w:val="2"/>
          <w:sz w:val="28"/>
          <w:szCs w:val="28"/>
        </w:rPr>
        <w:t>-ликвидации юридического лица, являющегося стороной договора на размещение, в соответствии с гражданским законодательством Российской Федерации;</w:t>
      </w:r>
    </w:p>
    <w:p w:rsidR="004149E0" w:rsidRPr="00CC1C75" w:rsidRDefault="004149E0" w:rsidP="00C0716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 w:rsidRPr="00CC1C75">
        <w:rPr>
          <w:rFonts w:ascii="Times New Roman" w:hAnsi="Times New Roman"/>
          <w:spacing w:val="2"/>
          <w:sz w:val="28"/>
          <w:szCs w:val="28"/>
        </w:rPr>
        <w:t>-прекращения деятельности индивидуального предпринимателя, являющегося стороной договора на размещение.</w:t>
      </w:r>
    </w:p>
    <w:p w:rsidR="004149E0" w:rsidRPr="00CC1C75" w:rsidRDefault="004149E0" w:rsidP="00C0716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 w:rsidRPr="00CC1C75">
        <w:rPr>
          <w:rFonts w:ascii="Times New Roman" w:hAnsi="Times New Roman"/>
          <w:spacing w:val="2"/>
          <w:sz w:val="28"/>
          <w:szCs w:val="28"/>
        </w:rPr>
        <w:t xml:space="preserve"> 5.2.Прекращение действия договора на размещение происходит по инициативе </w:t>
      </w:r>
      <w:r>
        <w:rPr>
          <w:rFonts w:ascii="Times New Roman" w:hAnsi="Times New Roman"/>
          <w:spacing w:val="2"/>
          <w:sz w:val="28"/>
          <w:szCs w:val="28"/>
        </w:rPr>
        <w:t>Администрации Мясниковского района</w:t>
      </w:r>
      <w:r w:rsidRPr="00CC1C75">
        <w:rPr>
          <w:rFonts w:ascii="Times New Roman" w:hAnsi="Times New Roman"/>
          <w:spacing w:val="2"/>
          <w:sz w:val="28"/>
          <w:szCs w:val="28"/>
        </w:rPr>
        <w:t>, являющегося стороной по договору на размещение в случаях:</w:t>
      </w:r>
    </w:p>
    <w:p w:rsidR="004149E0" w:rsidRPr="00CC1C75" w:rsidRDefault="0003185F" w:rsidP="00C0716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4149E0" w:rsidRPr="00CC1C75">
        <w:rPr>
          <w:rFonts w:ascii="Times New Roman" w:hAnsi="Times New Roman"/>
          <w:spacing w:val="2"/>
          <w:sz w:val="28"/>
          <w:szCs w:val="28"/>
        </w:rPr>
        <w:t>-использования объекта хозяйствующим субъектом не по назначению, указанному в договоре на размещение;</w:t>
      </w:r>
    </w:p>
    <w:p w:rsidR="004149E0" w:rsidRDefault="0003185F" w:rsidP="00C0716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4149E0" w:rsidRPr="00CC1C75">
        <w:rPr>
          <w:rFonts w:ascii="Times New Roman" w:hAnsi="Times New Roman"/>
          <w:spacing w:val="2"/>
          <w:sz w:val="28"/>
          <w:szCs w:val="28"/>
        </w:rPr>
        <w:t xml:space="preserve">-изменения типа, местоположения и размеров объекта в течение установленного периода размещения без согласования с </w:t>
      </w:r>
      <w:r w:rsidR="004149E0">
        <w:rPr>
          <w:rFonts w:ascii="Times New Roman" w:hAnsi="Times New Roman"/>
          <w:spacing w:val="2"/>
          <w:sz w:val="28"/>
          <w:szCs w:val="28"/>
        </w:rPr>
        <w:t>Администрацией Мясниковского района</w:t>
      </w:r>
      <w:r w:rsidR="004149E0" w:rsidRPr="00CC1C75">
        <w:rPr>
          <w:rFonts w:ascii="Times New Roman" w:hAnsi="Times New Roman"/>
          <w:spacing w:val="2"/>
          <w:sz w:val="28"/>
          <w:szCs w:val="28"/>
        </w:rPr>
        <w:t>;</w:t>
      </w:r>
    </w:p>
    <w:p w:rsidR="008A5DAD" w:rsidRPr="00CC1C75" w:rsidRDefault="008A5DAD" w:rsidP="00C0716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-неисполнение конкурсных условий хозяйствующим субъектом;</w:t>
      </w:r>
    </w:p>
    <w:p w:rsidR="004149E0" w:rsidRPr="00CC1C75" w:rsidRDefault="0003185F" w:rsidP="00C0716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</w:t>
      </w:r>
      <w:r w:rsidR="004149E0" w:rsidRPr="00CC1C75">
        <w:rPr>
          <w:rFonts w:ascii="Times New Roman" w:hAnsi="Times New Roman"/>
          <w:spacing w:val="2"/>
          <w:sz w:val="28"/>
          <w:szCs w:val="28"/>
        </w:rPr>
        <w:t>-невнесения платы за размещение объекта более двух периодов оплаты подряд;</w:t>
      </w:r>
    </w:p>
    <w:p w:rsidR="004149E0" w:rsidRPr="00CC1C75" w:rsidRDefault="0003185F" w:rsidP="00C0716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4149E0" w:rsidRPr="00CC1C75">
        <w:rPr>
          <w:rFonts w:ascii="Times New Roman" w:hAnsi="Times New Roman"/>
          <w:spacing w:val="2"/>
          <w:sz w:val="28"/>
          <w:szCs w:val="28"/>
        </w:rPr>
        <w:t>-в случае</w:t>
      </w:r>
      <w:r w:rsidR="004149E0">
        <w:rPr>
          <w:rFonts w:ascii="Times New Roman" w:hAnsi="Times New Roman"/>
          <w:spacing w:val="2"/>
          <w:sz w:val="28"/>
          <w:szCs w:val="28"/>
        </w:rPr>
        <w:t xml:space="preserve"> принятия Администрацией Мясниковского района</w:t>
      </w:r>
      <w:r w:rsidR="004149E0" w:rsidRPr="00CC1C75">
        <w:rPr>
          <w:rFonts w:ascii="Times New Roman" w:hAnsi="Times New Roman"/>
          <w:spacing w:val="2"/>
          <w:sz w:val="28"/>
          <w:szCs w:val="28"/>
        </w:rPr>
        <w:t xml:space="preserve"> следующих решений:</w:t>
      </w:r>
    </w:p>
    <w:p w:rsidR="004149E0" w:rsidRPr="00CC1C75" w:rsidRDefault="0003185F" w:rsidP="00C0716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</w:t>
      </w:r>
      <w:r w:rsidR="004149E0" w:rsidRPr="00CC1C75">
        <w:rPr>
          <w:rFonts w:ascii="Times New Roman" w:hAnsi="Times New Roman"/>
          <w:spacing w:val="2"/>
          <w:sz w:val="28"/>
          <w:szCs w:val="28"/>
        </w:rPr>
        <w:t>а)о необходимости ремонта и (или) реконструкции автомобильных дорог, в случае если нахождение объекта препятствует осуществлению указанных работ;</w:t>
      </w:r>
    </w:p>
    <w:p w:rsidR="004149E0" w:rsidRPr="00854F7F" w:rsidRDefault="0003185F" w:rsidP="00C071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4149E0" w:rsidRPr="00854F7F">
        <w:rPr>
          <w:rFonts w:ascii="Times New Roman" w:hAnsi="Times New Roman"/>
          <w:spacing w:val="2"/>
          <w:sz w:val="28"/>
          <w:szCs w:val="28"/>
        </w:rPr>
        <w:t>б)об использовании территории, занимаемой НТО, для целей,  связанных с развитием улично-дорожной сети, размещением остановок общественного транспорта, оборудованием бордюров, организацией парковочных мест, иных элементов благоустройства;</w:t>
      </w:r>
    </w:p>
    <w:p w:rsidR="004149E0" w:rsidRPr="00854F7F" w:rsidRDefault="0003185F" w:rsidP="00C0716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4149E0" w:rsidRPr="00854F7F">
        <w:rPr>
          <w:rFonts w:ascii="Times New Roman" w:hAnsi="Times New Roman"/>
          <w:spacing w:val="2"/>
          <w:sz w:val="28"/>
          <w:szCs w:val="28"/>
        </w:rPr>
        <w:t>в)о размещении объектов капитального строительства муниципального значения.</w:t>
      </w:r>
    </w:p>
    <w:p w:rsidR="004149E0" w:rsidRPr="00854F7F" w:rsidRDefault="004149E0" w:rsidP="00C0716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 w:rsidRPr="00854F7F">
        <w:rPr>
          <w:rFonts w:ascii="Times New Roman" w:hAnsi="Times New Roman"/>
          <w:spacing w:val="2"/>
          <w:sz w:val="28"/>
          <w:szCs w:val="28"/>
        </w:rPr>
        <w:t xml:space="preserve">      При наступлении случаев, указанных в подпунктах «а»-«в» подпункта 5.2 настоящего положения, </w:t>
      </w:r>
      <w:r>
        <w:rPr>
          <w:rFonts w:ascii="Times New Roman" w:hAnsi="Times New Roman"/>
          <w:spacing w:val="2"/>
          <w:sz w:val="28"/>
          <w:szCs w:val="28"/>
        </w:rPr>
        <w:t>Администрация Мясниковского района</w:t>
      </w:r>
      <w:r w:rsidRPr="00854F7F">
        <w:rPr>
          <w:rFonts w:ascii="Times New Roman" w:hAnsi="Times New Roman"/>
          <w:spacing w:val="2"/>
          <w:sz w:val="28"/>
          <w:szCs w:val="28"/>
        </w:rPr>
        <w:t xml:space="preserve"> направляет уведомление хозяйствующему субъекту о досрочном прекращении договора на размещение не менее</w:t>
      </w:r>
      <w:r>
        <w:rPr>
          <w:rFonts w:ascii="Times New Roman" w:hAnsi="Times New Roman"/>
          <w:spacing w:val="2"/>
          <w:sz w:val="28"/>
          <w:szCs w:val="28"/>
        </w:rPr>
        <w:t xml:space="preserve"> чем</w:t>
      </w:r>
      <w:r w:rsidRPr="00854F7F">
        <w:rPr>
          <w:rFonts w:ascii="Times New Roman" w:hAnsi="Times New Roman"/>
          <w:spacing w:val="2"/>
          <w:sz w:val="28"/>
          <w:szCs w:val="28"/>
        </w:rPr>
        <w:t xml:space="preserve"> за 3 месяца до дня прекращения действия договора на размещение, а также предлагает хозяйствующему субъекту заключение соответствующего договора  на размещение на компенсационном (свободном) </w:t>
      </w:r>
      <w:r w:rsidRPr="00854F7F">
        <w:rPr>
          <w:rFonts w:ascii="Times New Roman" w:hAnsi="Times New Roman"/>
          <w:spacing w:val="2"/>
          <w:sz w:val="28"/>
          <w:szCs w:val="28"/>
        </w:rPr>
        <w:lastRenderedPageBreak/>
        <w:t xml:space="preserve">месте, предусмотренном схемой, без проведения </w:t>
      </w:r>
      <w:r w:rsidR="008A5DAD">
        <w:rPr>
          <w:rFonts w:ascii="Times New Roman" w:hAnsi="Times New Roman"/>
          <w:spacing w:val="2"/>
          <w:sz w:val="28"/>
          <w:szCs w:val="28"/>
        </w:rPr>
        <w:t>торгов</w:t>
      </w:r>
      <w:r w:rsidRPr="00854F7F">
        <w:rPr>
          <w:rFonts w:ascii="Times New Roman" w:hAnsi="Times New Roman"/>
          <w:spacing w:val="2"/>
          <w:sz w:val="28"/>
          <w:szCs w:val="28"/>
        </w:rPr>
        <w:t xml:space="preserve"> на право заключения договора на размещение на срок, равный оставшейся части срока действия досрочно расторгнутого договора на размещение.</w:t>
      </w:r>
    </w:p>
    <w:p w:rsidR="004149E0" w:rsidRPr="00AA2A0A" w:rsidRDefault="004149E0" w:rsidP="00C0716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pacing w:val="2"/>
          <w:sz w:val="28"/>
          <w:szCs w:val="28"/>
        </w:rPr>
      </w:pPr>
      <w:r w:rsidRPr="00AA2A0A">
        <w:rPr>
          <w:rFonts w:ascii="Times New Roman" w:hAnsi="Times New Roman"/>
          <w:spacing w:val="2"/>
          <w:sz w:val="28"/>
          <w:szCs w:val="28"/>
        </w:rPr>
        <w:t xml:space="preserve">    Предлагаемое компенсационное место должно быть равноценным по плате за размещение НТО.</w:t>
      </w:r>
    </w:p>
    <w:p w:rsidR="00030DC2" w:rsidRDefault="00030DC2" w:rsidP="00C07163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4149E0" w:rsidRPr="001A5F97" w:rsidRDefault="004149E0" w:rsidP="00C07163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1A5F97">
        <w:rPr>
          <w:rFonts w:ascii="Times New Roman" w:hAnsi="Times New Roman"/>
          <w:sz w:val="28"/>
          <w:szCs w:val="28"/>
        </w:rPr>
        <w:t>6. Заключительные положения</w:t>
      </w:r>
    </w:p>
    <w:p w:rsidR="004149E0" w:rsidRPr="00854F7F" w:rsidRDefault="004149E0" w:rsidP="00C07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54F7F">
        <w:rPr>
          <w:rFonts w:ascii="Times New Roman" w:hAnsi="Times New Roman"/>
          <w:sz w:val="28"/>
          <w:szCs w:val="28"/>
        </w:rPr>
        <w:t xml:space="preserve">6.1. Учет и контроль за размещение нестационарных торговых объектов, а также за исполнением условий Договора осуществляет </w:t>
      </w:r>
      <w:r>
        <w:rPr>
          <w:rFonts w:ascii="Times New Roman" w:hAnsi="Times New Roman"/>
          <w:sz w:val="28"/>
          <w:szCs w:val="28"/>
        </w:rPr>
        <w:t>Администрация Мясниковского района</w:t>
      </w:r>
      <w:r w:rsidRPr="00854F7F">
        <w:rPr>
          <w:rFonts w:ascii="Times New Roman" w:hAnsi="Times New Roman"/>
          <w:sz w:val="28"/>
          <w:szCs w:val="28"/>
        </w:rPr>
        <w:t>.</w:t>
      </w:r>
    </w:p>
    <w:p w:rsidR="004149E0" w:rsidRDefault="004149E0" w:rsidP="00C07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54F7F">
        <w:rPr>
          <w:rFonts w:ascii="Times New Roman" w:hAnsi="Times New Roman"/>
          <w:sz w:val="28"/>
          <w:szCs w:val="28"/>
        </w:rPr>
        <w:t>6.2. Договоры аренды земельных участков для размещения движимых объектов на территории муниципальных образований, заключенные до утверждения настоящего Положения, действуют до окончания срока их действия.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4149E0" w:rsidRPr="002A1292" w:rsidRDefault="008A5DAD" w:rsidP="00C07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 Участник торгов</w:t>
      </w:r>
      <w:r w:rsidR="004149E0" w:rsidRPr="002A1292">
        <w:rPr>
          <w:rFonts w:ascii="Times New Roman" w:hAnsi="Times New Roman"/>
          <w:sz w:val="28"/>
          <w:szCs w:val="28"/>
        </w:rPr>
        <w:t xml:space="preserve"> на право размещения нестационарного торгового объекта, несогласный с решениями или действиями организатора </w:t>
      </w:r>
      <w:r>
        <w:rPr>
          <w:rFonts w:ascii="Times New Roman" w:hAnsi="Times New Roman"/>
          <w:sz w:val="28"/>
          <w:szCs w:val="28"/>
        </w:rPr>
        <w:t>торгов</w:t>
      </w:r>
      <w:r w:rsidR="004149E0" w:rsidRPr="002A1292">
        <w:rPr>
          <w:rFonts w:ascii="Times New Roman" w:hAnsi="Times New Roman"/>
          <w:sz w:val="28"/>
          <w:szCs w:val="28"/>
        </w:rPr>
        <w:t xml:space="preserve"> или комиссии, вправе обжаловать такие решения или действия в судебном порядке.</w:t>
      </w:r>
    </w:p>
    <w:p w:rsidR="004149E0" w:rsidRDefault="004149E0" w:rsidP="00C07163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149E0" w:rsidRDefault="004149E0" w:rsidP="00C07163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9284B" w:rsidRDefault="0019284B" w:rsidP="00C07163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9284B" w:rsidRDefault="0019284B" w:rsidP="00C07163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9284B" w:rsidRDefault="0019284B" w:rsidP="00C07163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9284B" w:rsidRDefault="0019284B" w:rsidP="00C07163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3B64" w:rsidRDefault="00DA3B64" w:rsidP="00C07163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F5E03" w:rsidRDefault="005F5E03" w:rsidP="00C07163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F5E03" w:rsidRDefault="005F5E03" w:rsidP="00C07163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F5E03" w:rsidRDefault="005F5E03" w:rsidP="00C07163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F5E03" w:rsidRDefault="005F5E03" w:rsidP="00C07163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F5E03" w:rsidRDefault="005F5E03" w:rsidP="00C07163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F5E03" w:rsidRDefault="005F5E03" w:rsidP="00C07163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F2115" w:rsidRDefault="007F2115" w:rsidP="00C07163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F2115" w:rsidRDefault="007F2115" w:rsidP="00C07163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F2115" w:rsidRDefault="007F2115" w:rsidP="00C07163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F2115" w:rsidRDefault="007F2115" w:rsidP="00C07163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F2115" w:rsidRDefault="007F2115" w:rsidP="00C07163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F2115" w:rsidRDefault="007F2115" w:rsidP="00C07163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F2115" w:rsidRDefault="007F2115" w:rsidP="00C07163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3B64" w:rsidRDefault="00DA3B64" w:rsidP="00C07163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149E0" w:rsidRPr="002979D4" w:rsidRDefault="005827FB" w:rsidP="002979D4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</w:t>
      </w:r>
      <w:r w:rsidR="004149E0" w:rsidRPr="002979D4">
        <w:rPr>
          <w:rFonts w:ascii="Times New Roman" w:hAnsi="Times New Roman"/>
          <w:sz w:val="20"/>
          <w:szCs w:val="20"/>
        </w:rPr>
        <w:t xml:space="preserve">риложение </w:t>
      </w:r>
      <w:r w:rsidR="000D476C">
        <w:rPr>
          <w:rFonts w:ascii="Times New Roman" w:hAnsi="Times New Roman"/>
          <w:sz w:val="20"/>
          <w:szCs w:val="20"/>
        </w:rPr>
        <w:t xml:space="preserve">№ </w:t>
      </w:r>
      <w:r w:rsidR="004149E0" w:rsidRPr="002979D4">
        <w:rPr>
          <w:rFonts w:ascii="Times New Roman" w:hAnsi="Times New Roman"/>
          <w:sz w:val="20"/>
          <w:szCs w:val="20"/>
        </w:rPr>
        <w:t xml:space="preserve">1 к Положению </w:t>
      </w:r>
    </w:p>
    <w:p w:rsidR="004149E0" w:rsidRPr="002979D4" w:rsidRDefault="004149E0" w:rsidP="002979D4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 xml:space="preserve">о порядке размещения нестационарных </w:t>
      </w:r>
    </w:p>
    <w:p w:rsidR="004149E0" w:rsidRPr="002979D4" w:rsidRDefault="004149E0" w:rsidP="002979D4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 xml:space="preserve">торговых объектов на территории  </w:t>
      </w:r>
    </w:p>
    <w:p w:rsidR="004149E0" w:rsidRPr="002979D4" w:rsidRDefault="004149E0" w:rsidP="002979D4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 xml:space="preserve">муниципального образования </w:t>
      </w:r>
    </w:p>
    <w:p w:rsidR="004149E0" w:rsidRPr="002979D4" w:rsidRDefault="004149E0" w:rsidP="002979D4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>«</w:t>
      </w:r>
      <w:r>
        <w:rPr>
          <w:rFonts w:ascii="Times New Roman" w:hAnsi="Times New Roman"/>
          <w:sz w:val="20"/>
          <w:szCs w:val="20"/>
        </w:rPr>
        <w:t>Мясниковский</w:t>
      </w:r>
      <w:r w:rsidRPr="002979D4">
        <w:rPr>
          <w:rFonts w:ascii="Times New Roman" w:hAnsi="Times New Roman"/>
          <w:sz w:val="20"/>
          <w:szCs w:val="20"/>
        </w:rPr>
        <w:t xml:space="preserve"> район»</w:t>
      </w:r>
    </w:p>
    <w:p w:rsidR="004149E0" w:rsidRDefault="004149E0" w:rsidP="002979D4">
      <w:pPr>
        <w:ind w:firstLine="6480"/>
      </w:pPr>
    </w:p>
    <w:p w:rsidR="004149E0" w:rsidRPr="00DA3B64" w:rsidRDefault="004149E0" w:rsidP="004C76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A3B64">
        <w:rPr>
          <w:rFonts w:ascii="Times New Roman" w:hAnsi="Times New Roman"/>
          <w:bCs/>
          <w:sz w:val="24"/>
          <w:szCs w:val="24"/>
        </w:rPr>
        <w:t>ЗАЯВЛЕНИЕ</w:t>
      </w:r>
    </w:p>
    <w:p w:rsidR="004149E0" w:rsidRPr="00DA3B64" w:rsidRDefault="004149E0" w:rsidP="004C76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A3B64">
        <w:rPr>
          <w:rFonts w:ascii="Times New Roman" w:hAnsi="Times New Roman"/>
          <w:bCs/>
          <w:sz w:val="24"/>
          <w:szCs w:val="24"/>
        </w:rPr>
        <w:t>О ЗАКЛЮЧЕНИИ ДОГОВОРА О РАЗМЕЩЕНИИ</w:t>
      </w:r>
    </w:p>
    <w:p w:rsidR="004149E0" w:rsidRPr="00DA3B64" w:rsidRDefault="004149E0" w:rsidP="004C76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A3B64">
        <w:rPr>
          <w:rFonts w:ascii="Times New Roman" w:hAnsi="Times New Roman"/>
          <w:bCs/>
          <w:sz w:val="24"/>
          <w:szCs w:val="24"/>
        </w:rPr>
        <w:t>НЕСТАЦИОНАРНОГО ТОРГОВОГО ОБЪЕКТА БЕЗ ПРОВЕДЕНИЯ ТОРГОВ</w:t>
      </w:r>
    </w:p>
    <w:p w:rsidR="004149E0" w:rsidRPr="00DA3B64" w:rsidRDefault="004149E0" w:rsidP="004C76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149E0" w:rsidRPr="004C76F2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                    В ________________________________________________</w:t>
      </w:r>
      <w:r w:rsidR="00902BD6">
        <w:rPr>
          <w:rFonts w:ascii="Courier New" w:hAnsi="Courier New" w:cs="Courier New"/>
          <w:sz w:val="20"/>
          <w:szCs w:val="20"/>
        </w:rPr>
        <w:t>_____</w:t>
      </w:r>
    </w:p>
    <w:p w:rsidR="004149E0" w:rsidRPr="004C76F2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  <w:r w:rsidRPr="004C76F2">
        <w:rPr>
          <w:rFonts w:ascii="Courier New" w:hAnsi="Courier New" w:cs="Courier New"/>
          <w:sz w:val="20"/>
          <w:szCs w:val="20"/>
        </w:rPr>
        <w:t>(</w:t>
      </w:r>
      <w:r w:rsidRPr="004C76F2">
        <w:rPr>
          <w:rFonts w:ascii="Times New Roman" w:hAnsi="Times New Roman"/>
          <w:sz w:val="20"/>
          <w:szCs w:val="20"/>
        </w:rPr>
        <w:t>наименование уполномоченного органа</w:t>
      </w:r>
    </w:p>
    <w:p w:rsidR="004149E0" w:rsidRPr="004C76F2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</w:t>
      </w:r>
      <w:r w:rsidRPr="004C76F2">
        <w:rPr>
          <w:rFonts w:ascii="Times New Roman" w:hAnsi="Times New Roman"/>
          <w:sz w:val="20"/>
          <w:szCs w:val="20"/>
        </w:rPr>
        <w:t xml:space="preserve">  местного самоуправления</w:t>
      </w:r>
      <w:r w:rsidRPr="004C76F2">
        <w:rPr>
          <w:rFonts w:ascii="Courier New" w:hAnsi="Courier New" w:cs="Courier New"/>
          <w:sz w:val="20"/>
          <w:szCs w:val="20"/>
        </w:rPr>
        <w:t>)</w:t>
      </w:r>
    </w:p>
    <w:p w:rsidR="004149E0" w:rsidRPr="004C76F2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                    от _______________________________________________</w:t>
      </w:r>
      <w:r w:rsidR="00902BD6">
        <w:rPr>
          <w:rFonts w:ascii="Courier New" w:hAnsi="Courier New" w:cs="Courier New"/>
          <w:sz w:val="20"/>
          <w:szCs w:val="20"/>
        </w:rPr>
        <w:t>_____</w:t>
      </w:r>
    </w:p>
    <w:p w:rsidR="004149E0" w:rsidRPr="004C76F2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                        </w:t>
      </w:r>
      <w:r w:rsidRPr="004C76F2">
        <w:rPr>
          <w:rFonts w:ascii="Times New Roman" w:hAnsi="Times New Roman"/>
          <w:sz w:val="20"/>
          <w:szCs w:val="20"/>
        </w:rPr>
        <w:t>(для юридических лиц - полное наименование,</w:t>
      </w:r>
    </w:p>
    <w:p w:rsidR="004149E0" w:rsidRPr="004C76F2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 xml:space="preserve">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</w:t>
      </w:r>
      <w:r w:rsidRPr="004C76F2">
        <w:rPr>
          <w:rFonts w:ascii="Times New Roman" w:hAnsi="Times New Roman"/>
          <w:sz w:val="20"/>
          <w:szCs w:val="20"/>
        </w:rPr>
        <w:t xml:space="preserve">  сведения о государственной регистрации, ИНН;</w:t>
      </w:r>
    </w:p>
    <w:p w:rsidR="004149E0" w:rsidRPr="004C76F2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 xml:space="preserve">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</w:t>
      </w:r>
      <w:r w:rsidRPr="004C76F2">
        <w:rPr>
          <w:rFonts w:ascii="Times New Roman" w:hAnsi="Times New Roman"/>
          <w:sz w:val="20"/>
          <w:szCs w:val="20"/>
        </w:rPr>
        <w:t xml:space="preserve">   для индивидуальных предпринимателей -</w:t>
      </w:r>
    </w:p>
    <w:p w:rsidR="004149E0" w:rsidRPr="004C76F2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 xml:space="preserve">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</w:t>
      </w:r>
      <w:r w:rsidRPr="004C76F2">
        <w:rPr>
          <w:rFonts w:ascii="Times New Roman" w:hAnsi="Times New Roman"/>
          <w:sz w:val="20"/>
          <w:szCs w:val="20"/>
        </w:rPr>
        <w:t>фамилия, имя, отчество, ИНН (далее - заявитель)</w:t>
      </w:r>
    </w:p>
    <w:p w:rsidR="004149E0" w:rsidRPr="004C76F2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 xml:space="preserve">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</w:t>
      </w:r>
      <w:r w:rsidRPr="004C76F2">
        <w:rPr>
          <w:rFonts w:ascii="Times New Roman" w:hAnsi="Times New Roman"/>
          <w:sz w:val="20"/>
          <w:szCs w:val="20"/>
        </w:rPr>
        <w:t xml:space="preserve">     Адрес заявителя(ей):</w:t>
      </w:r>
    </w:p>
    <w:p w:rsidR="004149E0" w:rsidRPr="004C76F2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                    __________________________________________________</w:t>
      </w:r>
      <w:r w:rsidR="00902BD6">
        <w:rPr>
          <w:rFonts w:ascii="Courier New" w:hAnsi="Courier New" w:cs="Courier New"/>
          <w:sz w:val="20"/>
          <w:szCs w:val="20"/>
        </w:rPr>
        <w:t>_____</w:t>
      </w:r>
    </w:p>
    <w:p w:rsidR="004149E0" w:rsidRPr="004C76F2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                           </w:t>
      </w:r>
      <w:r w:rsidRPr="004C76F2">
        <w:rPr>
          <w:rFonts w:ascii="Times New Roman" w:hAnsi="Times New Roman"/>
          <w:sz w:val="20"/>
          <w:szCs w:val="20"/>
        </w:rPr>
        <w:t>(место нахождения юридического лица,</w:t>
      </w:r>
    </w:p>
    <w:p w:rsidR="004149E0" w:rsidRPr="004C76F2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 xml:space="preserve">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</w:t>
      </w:r>
      <w:r w:rsidRPr="004C76F2">
        <w:rPr>
          <w:rFonts w:ascii="Times New Roman" w:hAnsi="Times New Roman"/>
          <w:sz w:val="20"/>
          <w:szCs w:val="20"/>
        </w:rPr>
        <w:t xml:space="preserve">       место регистрации физического лица)</w:t>
      </w:r>
    </w:p>
    <w:p w:rsidR="004149E0" w:rsidRPr="004C76F2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 xml:space="preserve">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4C76F2">
        <w:rPr>
          <w:rFonts w:ascii="Times New Roman" w:hAnsi="Times New Roman"/>
          <w:sz w:val="20"/>
          <w:szCs w:val="20"/>
        </w:rPr>
        <w:t>ИНН, ОГРН (ОГРНИП) заявителя(ей)</w:t>
      </w:r>
    </w:p>
    <w:p w:rsidR="004149E0" w:rsidRPr="004C76F2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                    __________________________________________________</w:t>
      </w:r>
      <w:r w:rsidR="00902BD6">
        <w:rPr>
          <w:rFonts w:ascii="Courier New" w:hAnsi="Courier New" w:cs="Courier New"/>
          <w:sz w:val="20"/>
          <w:szCs w:val="20"/>
        </w:rPr>
        <w:t>_____</w:t>
      </w:r>
    </w:p>
    <w:p w:rsidR="004149E0" w:rsidRPr="004C76F2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                    </w:t>
      </w:r>
      <w:r w:rsidRPr="004C76F2">
        <w:rPr>
          <w:rFonts w:ascii="Times New Roman" w:hAnsi="Times New Roman"/>
          <w:sz w:val="20"/>
          <w:szCs w:val="20"/>
        </w:rPr>
        <w:t>Телефон (факс) заявителя(ей):</w:t>
      </w:r>
    </w:p>
    <w:p w:rsidR="004149E0" w:rsidRPr="004C76F2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                    __________________________________________________</w:t>
      </w:r>
      <w:r w:rsidR="00902BD6">
        <w:rPr>
          <w:rFonts w:ascii="Courier New" w:hAnsi="Courier New" w:cs="Courier New"/>
          <w:sz w:val="20"/>
          <w:szCs w:val="20"/>
        </w:rPr>
        <w:t>_____</w:t>
      </w:r>
    </w:p>
    <w:p w:rsidR="004149E0" w:rsidRPr="004C76F2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49E0" w:rsidRPr="004C76F2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</w:t>
      </w:r>
      <w:r w:rsidRPr="004C76F2">
        <w:rPr>
          <w:rFonts w:ascii="Times New Roman" w:hAnsi="Times New Roman"/>
          <w:sz w:val="20"/>
          <w:szCs w:val="20"/>
        </w:rPr>
        <w:t>Прошу(сим)  заключить договор  о  размещении нестационарного торгового</w:t>
      </w:r>
    </w:p>
    <w:p w:rsidR="004149E0" w:rsidRPr="004C76F2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>объекта для осуществления</w:t>
      </w:r>
      <w:r w:rsidRPr="004C76F2">
        <w:rPr>
          <w:rFonts w:ascii="Courier New" w:hAnsi="Courier New" w:cs="Courier New"/>
          <w:sz w:val="20"/>
          <w:szCs w:val="20"/>
        </w:rPr>
        <w:t xml:space="preserve"> ________________________________________________</w:t>
      </w:r>
      <w:r>
        <w:rPr>
          <w:rFonts w:ascii="Courier New" w:hAnsi="Courier New" w:cs="Courier New"/>
          <w:sz w:val="20"/>
          <w:szCs w:val="20"/>
        </w:rPr>
        <w:t>_____</w:t>
      </w:r>
      <w:r w:rsidR="00902BD6">
        <w:rPr>
          <w:rFonts w:ascii="Courier New" w:hAnsi="Courier New" w:cs="Courier New"/>
          <w:sz w:val="20"/>
          <w:szCs w:val="20"/>
        </w:rPr>
        <w:t>_____</w:t>
      </w:r>
    </w:p>
    <w:p w:rsidR="004149E0" w:rsidRPr="004C76F2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                                    (вид деятельности)</w:t>
      </w:r>
    </w:p>
    <w:p w:rsidR="004149E0" w:rsidRPr="004C76F2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>на земельном участке,  расположенном по адресному ориентиру в соответствии</w:t>
      </w:r>
    </w:p>
    <w:p w:rsidR="004149E0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>со схемой размещения нестационарных торговых объектов:</w:t>
      </w:r>
      <w:r w:rsidRPr="004C76F2">
        <w:rPr>
          <w:rFonts w:ascii="Courier New" w:hAnsi="Courier New" w:cs="Courier New"/>
          <w:sz w:val="20"/>
          <w:szCs w:val="20"/>
        </w:rPr>
        <w:t xml:space="preserve"> ___________________</w:t>
      </w:r>
      <w:r>
        <w:rPr>
          <w:rFonts w:ascii="Courier New" w:hAnsi="Courier New" w:cs="Courier New"/>
          <w:sz w:val="20"/>
          <w:szCs w:val="20"/>
        </w:rPr>
        <w:t>___________</w:t>
      </w:r>
      <w:r w:rsidR="00902BD6">
        <w:rPr>
          <w:rFonts w:ascii="Courier New" w:hAnsi="Courier New" w:cs="Courier New"/>
          <w:sz w:val="20"/>
          <w:szCs w:val="20"/>
        </w:rPr>
        <w:t>_____</w:t>
      </w:r>
    </w:p>
    <w:p w:rsidR="00902BD6" w:rsidRPr="004C76F2" w:rsidRDefault="00902BD6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49E0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  <w:r w:rsidR="00902BD6">
        <w:rPr>
          <w:rFonts w:ascii="Courier New" w:hAnsi="Courier New" w:cs="Courier New"/>
          <w:sz w:val="20"/>
          <w:szCs w:val="20"/>
        </w:rPr>
        <w:t>_____</w:t>
      </w:r>
    </w:p>
    <w:p w:rsidR="004149E0" w:rsidRPr="004C76F2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49E0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                  (место расположения объекта)</w:t>
      </w:r>
    </w:p>
    <w:p w:rsidR="00902BD6" w:rsidRPr="004C76F2" w:rsidRDefault="00902BD6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49E0" w:rsidRPr="004C76F2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 xml:space="preserve">на срок с _____________ 20__ года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</w:t>
      </w:r>
      <w:r w:rsidRPr="004C76F2">
        <w:rPr>
          <w:rFonts w:ascii="Times New Roman" w:hAnsi="Times New Roman"/>
          <w:sz w:val="20"/>
          <w:szCs w:val="20"/>
        </w:rPr>
        <w:t>по ___________ 20__ года.</w:t>
      </w:r>
    </w:p>
    <w:p w:rsidR="004149E0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49E0" w:rsidRPr="004C76F2" w:rsidRDefault="004149E0" w:rsidP="004C76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76F2">
        <w:rPr>
          <w:rFonts w:ascii="Times New Roman" w:hAnsi="Times New Roman"/>
          <w:sz w:val="24"/>
          <w:szCs w:val="24"/>
        </w:rPr>
        <w:t>Сведения о нестационарном торговом объекте:</w:t>
      </w:r>
    </w:p>
    <w:p w:rsidR="004149E0" w:rsidRPr="004C76F2" w:rsidRDefault="004149E0" w:rsidP="004C76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4"/>
        <w:gridCol w:w="3726"/>
        <w:gridCol w:w="3360"/>
      </w:tblGrid>
      <w:tr w:rsidR="004149E0" w:rsidRPr="00B508F1" w:rsidTr="005F5E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E0" w:rsidRPr="00B508F1" w:rsidRDefault="004149E0" w:rsidP="004C7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Специализация объекта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E0" w:rsidRPr="00B508F1" w:rsidRDefault="004149E0" w:rsidP="00DC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Площадь</w:t>
            </w:r>
            <w:r w:rsidR="00DC6823">
              <w:rPr>
                <w:rFonts w:ascii="Times New Roman" w:hAnsi="Times New Roman"/>
                <w:sz w:val="24"/>
                <w:szCs w:val="24"/>
              </w:rPr>
              <w:t xml:space="preserve"> объекта (по внешним габаритам), </w:t>
            </w:r>
            <w:r w:rsidR="005F5E03">
              <w:rPr>
                <w:rFonts w:ascii="Times New Roman" w:hAnsi="Times New Roman"/>
                <w:sz w:val="24"/>
                <w:szCs w:val="24"/>
              </w:rPr>
              <w:t xml:space="preserve">архитектурно-художественное и конструктивное решение объекта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E0" w:rsidRPr="00B508F1" w:rsidRDefault="004149E0" w:rsidP="004C7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Планируемые мощности для подключения к электросетям</w:t>
            </w:r>
          </w:p>
          <w:p w:rsidR="004149E0" w:rsidRPr="00B508F1" w:rsidRDefault="004149E0" w:rsidP="004C7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</w:tr>
      <w:tr w:rsidR="004149E0" w:rsidRPr="00B508F1" w:rsidTr="005F5E0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E0" w:rsidRPr="00B508F1" w:rsidRDefault="004149E0" w:rsidP="004C7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E0" w:rsidRPr="00B508F1" w:rsidRDefault="004149E0" w:rsidP="004C7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E0" w:rsidRPr="00B508F1" w:rsidRDefault="004149E0" w:rsidP="004C7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4149E0" w:rsidRDefault="004149E0" w:rsidP="004C76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F5E03" w:rsidRDefault="005F5E03" w:rsidP="004C76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Приложение: </w:t>
      </w:r>
      <w:r w:rsidR="00DD77D4">
        <w:rPr>
          <w:rFonts w:ascii="Times New Roman" w:hAnsi="Times New Roman"/>
          <w:sz w:val="24"/>
          <w:szCs w:val="24"/>
        </w:rPr>
        <w:t xml:space="preserve">эскизный проект НТО </w:t>
      </w:r>
    </w:p>
    <w:p w:rsidR="005F5E03" w:rsidRPr="004C76F2" w:rsidRDefault="005F5E03" w:rsidP="004C76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149E0" w:rsidRPr="004C76F2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>Заявитель: ___________________________________________________ ___________</w:t>
      </w:r>
    </w:p>
    <w:p w:rsidR="004149E0" w:rsidRPr="004C76F2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/>
          <w:sz w:val="20"/>
          <w:szCs w:val="20"/>
        </w:rPr>
        <w:t xml:space="preserve">              </w:t>
      </w:r>
      <w:r w:rsidRPr="004C76F2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4C76F2">
        <w:rPr>
          <w:rFonts w:ascii="Times New Roman" w:hAnsi="Times New Roman"/>
          <w:sz w:val="20"/>
          <w:szCs w:val="20"/>
        </w:rPr>
        <w:t xml:space="preserve"> (Ф.И.О., должность представителя юридического лица,  </w:t>
      </w:r>
      <w:r>
        <w:rPr>
          <w:rFonts w:ascii="Times New Roman" w:hAnsi="Times New Roman"/>
          <w:sz w:val="20"/>
          <w:szCs w:val="20"/>
        </w:rPr>
        <w:t xml:space="preserve">                             </w:t>
      </w:r>
      <w:r w:rsidRPr="004C76F2">
        <w:rPr>
          <w:rFonts w:ascii="Times New Roman" w:hAnsi="Times New Roman"/>
          <w:sz w:val="20"/>
          <w:szCs w:val="20"/>
        </w:rPr>
        <w:t>(подпись)</w:t>
      </w:r>
    </w:p>
    <w:p w:rsidR="004149E0" w:rsidRPr="004C76F2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 xml:space="preserve">                        </w:t>
      </w:r>
      <w:r>
        <w:rPr>
          <w:rFonts w:ascii="Times New Roman" w:hAnsi="Times New Roman"/>
          <w:sz w:val="20"/>
          <w:szCs w:val="20"/>
        </w:rPr>
        <w:t xml:space="preserve">               </w:t>
      </w:r>
      <w:r w:rsidRPr="004C76F2">
        <w:rPr>
          <w:rFonts w:ascii="Times New Roman" w:hAnsi="Times New Roman"/>
          <w:sz w:val="20"/>
          <w:szCs w:val="20"/>
        </w:rPr>
        <w:t>Ф.И.О. физического лица)</w:t>
      </w:r>
    </w:p>
    <w:p w:rsidR="004149E0" w:rsidRPr="004C76F2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149E0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D77D4" w:rsidRDefault="00DD77D4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49E0" w:rsidRPr="004C76F2" w:rsidRDefault="004149E0" w:rsidP="004C76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"__" _________ 20__ г.            </w:t>
      </w:r>
      <w:r>
        <w:rPr>
          <w:rFonts w:ascii="Courier New" w:hAnsi="Courier New" w:cs="Courier New"/>
          <w:sz w:val="20"/>
          <w:szCs w:val="20"/>
        </w:rPr>
        <w:t xml:space="preserve">        </w:t>
      </w:r>
      <w:r w:rsidRPr="004C76F2">
        <w:rPr>
          <w:rFonts w:ascii="Courier New" w:hAnsi="Courier New" w:cs="Courier New"/>
          <w:sz w:val="20"/>
          <w:szCs w:val="20"/>
        </w:rPr>
        <w:t xml:space="preserve">               М.П. (при наличии)</w:t>
      </w:r>
    </w:p>
    <w:p w:rsidR="00DD77D4" w:rsidRDefault="00DD77D4" w:rsidP="008A5DAD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E6626C" w:rsidRDefault="00E6626C" w:rsidP="008A5DAD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8A5DAD" w:rsidRPr="002979D4" w:rsidRDefault="008A5DAD" w:rsidP="008A5DAD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 w:rsidR="000D476C">
        <w:rPr>
          <w:rFonts w:ascii="Times New Roman" w:hAnsi="Times New Roman"/>
          <w:sz w:val="20"/>
          <w:szCs w:val="20"/>
        </w:rPr>
        <w:t xml:space="preserve">№ </w:t>
      </w:r>
      <w:r>
        <w:rPr>
          <w:rFonts w:ascii="Times New Roman" w:hAnsi="Times New Roman"/>
          <w:sz w:val="20"/>
          <w:szCs w:val="20"/>
        </w:rPr>
        <w:t>2</w:t>
      </w:r>
      <w:r w:rsidRPr="002979D4">
        <w:rPr>
          <w:rFonts w:ascii="Times New Roman" w:hAnsi="Times New Roman"/>
          <w:sz w:val="20"/>
          <w:szCs w:val="20"/>
        </w:rPr>
        <w:t xml:space="preserve"> к Положению </w:t>
      </w:r>
    </w:p>
    <w:p w:rsidR="008A5DAD" w:rsidRPr="002979D4" w:rsidRDefault="008A5DAD" w:rsidP="008A5DAD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 xml:space="preserve">о порядке размещения нестационарных </w:t>
      </w:r>
    </w:p>
    <w:p w:rsidR="008A5DAD" w:rsidRPr="002979D4" w:rsidRDefault="008A5DAD" w:rsidP="008A5DAD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 xml:space="preserve">торговых объектов на территории  </w:t>
      </w:r>
    </w:p>
    <w:p w:rsidR="008A5DAD" w:rsidRPr="002979D4" w:rsidRDefault="008A5DAD" w:rsidP="008A5DAD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 xml:space="preserve">муниципального образования </w:t>
      </w:r>
    </w:p>
    <w:p w:rsidR="008A5DAD" w:rsidRPr="002979D4" w:rsidRDefault="008A5DAD" w:rsidP="008A5DAD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>«</w:t>
      </w:r>
      <w:r>
        <w:rPr>
          <w:rFonts w:ascii="Times New Roman" w:hAnsi="Times New Roman"/>
          <w:sz w:val="20"/>
          <w:szCs w:val="20"/>
        </w:rPr>
        <w:t>Мясниковский</w:t>
      </w:r>
      <w:r w:rsidRPr="002979D4">
        <w:rPr>
          <w:rFonts w:ascii="Times New Roman" w:hAnsi="Times New Roman"/>
          <w:sz w:val="20"/>
          <w:szCs w:val="20"/>
        </w:rPr>
        <w:t xml:space="preserve"> район»</w:t>
      </w:r>
    </w:p>
    <w:p w:rsidR="008A5DAD" w:rsidRPr="00A66B32" w:rsidRDefault="008A5DAD" w:rsidP="008A5DA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F2115" w:rsidRDefault="00880E30" w:rsidP="008A5DA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hyperlink w:anchor="sub_2000" w:history="1">
        <w:r w:rsidR="008A5DAD" w:rsidRPr="00DA3B64">
          <w:rPr>
            <w:rStyle w:val="a7"/>
            <w:rFonts w:ascii="Times New Roman" w:hAnsi="Times New Roman"/>
            <w:sz w:val="28"/>
            <w:szCs w:val="28"/>
          </w:rPr>
          <w:t>Методика</w:t>
        </w:r>
      </w:hyperlink>
      <w:r w:rsidR="008A5DAD" w:rsidRPr="00DA3B64">
        <w:rPr>
          <w:rFonts w:ascii="Times New Roman" w:hAnsi="Times New Roman"/>
          <w:sz w:val="28"/>
          <w:szCs w:val="28"/>
        </w:rPr>
        <w:t xml:space="preserve"> определения цены предмета </w:t>
      </w:r>
      <w:r w:rsidR="00815218" w:rsidRPr="00DA3B64">
        <w:rPr>
          <w:rFonts w:ascii="Times New Roman" w:hAnsi="Times New Roman"/>
          <w:sz w:val="28"/>
          <w:szCs w:val="28"/>
        </w:rPr>
        <w:t>торгов</w:t>
      </w:r>
      <w:r w:rsidR="008A5DAD" w:rsidRPr="00DA3B64">
        <w:rPr>
          <w:rFonts w:ascii="Times New Roman" w:hAnsi="Times New Roman"/>
          <w:sz w:val="28"/>
          <w:szCs w:val="28"/>
        </w:rPr>
        <w:t xml:space="preserve"> по продаже права на заключение договора на размещение НТО на землях и земельных участках, находящихся в муниципальной  собственности муниципального  образования</w:t>
      </w:r>
    </w:p>
    <w:p w:rsidR="008A5DAD" w:rsidRPr="00DA3B64" w:rsidRDefault="008A5DAD" w:rsidP="008A5DA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0"/>
          <w:szCs w:val="20"/>
        </w:rPr>
      </w:pPr>
      <w:r w:rsidRPr="00DA3B64">
        <w:rPr>
          <w:rFonts w:ascii="Times New Roman" w:hAnsi="Times New Roman"/>
          <w:sz w:val="28"/>
          <w:szCs w:val="28"/>
        </w:rPr>
        <w:t xml:space="preserve"> «Мясниковский район»</w:t>
      </w:r>
    </w:p>
    <w:p w:rsidR="008A5DAD" w:rsidRDefault="008A5DAD" w:rsidP="008A5DAD">
      <w:pPr>
        <w:widowControl w:val="0"/>
        <w:autoSpaceDE w:val="0"/>
        <w:autoSpaceDN w:val="0"/>
        <w:adjustRightInd w:val="0"/>
        <w:spacing w:after="0"/>
        <w:ind w:firstLine="6237"/>
        <w:jc w:val="both"/>
        <w:rPr>
          <w:rFonts w:ascii="Times New Roman" w:hAnsi="Times New Roman"/>
          <w:sz w:val="20"/>
          <w:szCs w:val="20"/>
        </w:rPr>
      </w:pPr>
    </w:p>
    <w:p w:rsidR="008A5DAD" w:rsidRPr="00343206" w:rsidRDefault="008A5DAD" w:rsidP="008A5DAD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8A5DAD" w:rsidRPr="00343206" w:rsidRDefault="008A5DAD" w:rsidP="008A5DA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43206">
        <w:rPr>
          <w:rFonts w:ascii="Times New Roman" w:hAnsi="Times New Roman"/>
          <w:sz w:val="28"/>
          <w:szCs w:val="28"/>
        </w:rPr>
        <w:t xml:space="preserve">     1. Размер </w:t>
      </w:r>
      <w:r>
        <w:rPr>
          <w:rFonts w:ascii="Times New Roman" w:hAnsi="Times New Roman"/>
          <w:sz w:val="28"/>
          <w:szCs w:val="28"/>
        </w:rPr>
        <w:t>платы</w:t>
      </w:r>
      <w:r w:rsidRPr="00343206">
        <w:rPr>
          <w:rFonts w:ascii="Times New Roman" w:hAnsi="Times New Roman"/>
          <w:sz w:val="28"/>
          <w:szCs w:val="28"/>
        </w:rPr>
        <w:t xml:space="preserve"> </w:t>
      </w:r>
      <w:r w:rsidRPr="00E61BA2">
        <w:rPr>
          <w:rFonts w:ascii="Times New Roman" w:hAnsi="Times New Roman"/>
          <w:sz w:val="28"/>
          <w:szCs w:val="28"/>
        </w:rPr>
        <w:t xml:space="preserve">по продаже права на заключение договора на размещение </w:t>
      </w:r>
      <w:r>
        <w:rPr>
          <w:rFonts w:ascii="Times New Roman" w:hAnsi="Times New Roman"/>
          <w:sz w:val="28"/>
          <w:szCs w:val="28"/>
        </w:rPr>
        <w:t xml:space="preserve">                   НТО</w:t>
      </w:r>
      <w:r w:rsidRPr="00E61BA2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«</w:t>
      </w:r>
      <w:r>
        <w:rPr>
          <w:rFonts w:ascii="Times New Roman" w:hAnsi="Times New Roman"/>
          <w:sz w:val="28"/>
          <w:szCs w:val="28"/>
        </w:rPr>
        <w:t>Мясниковский</w:t>
      </w:r>
      <w:r w:rsidRPr="00E61BA2">
        <w:rPr>
          <w:rFonts w:ascii="Times New Roman" w:hAnsi="Times New Roman"/>
          <w:sz w:val="28"/>
          <w:szCs w:val="28"/>
        </w:rPr>
        <w:t xml:space="preserve"> район»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3206">
        <w:rPr>
          <w:rFonts w:ascii="Times New Roman" w:hAnsi="Times New Roman"/>
          <w:sz w:val="28"/>
          <w:szCs w:val="28"/>
        </w:rPr>
        <w:t>определяется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3206">
        <w:rPr>
          <w:rFonts w:ascii="Times New Roman" w:hAnsi="Times New Roman"/>
          <w:sz w:val="28"/>
          <w:szCs w:val="28"/>
        </w:rPr>
        <w:t xml:space="preserve">следующей формуле (в рублях за </w:t>
      </w:r>
      <w:r>
        <w:rPr>
          <w:rFonts w:ascii="Times New Roman" w:hAnsi="Times New Roman"/>
          <w:sz w:val="28"/>
          <w:szCs w:val="28"/>
        </w:rPr>
        <w:t>месяц</w:t>
      </w:r>
      <w:r w:rsidRPr="00343206">
        <w:rPr>
          <w:rFonts w:ascii="Times New Roman" w:hAnsi="Times New Roman"/>
          <w:sz w:val="28"/>
          <w:szCs w:val="28"/>
        </w:rPr>
        <w:t>):</w:t>
      </w:r>
    </w:p>
    <w:p w:rsidR="008A5DAD" w:rsidRPr="00343206" w:rsidRDefault="008A5DAD" w:rsidP="008A5DAD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8A5DAD" w:rsidRPr="00343206" w:rsidRDefault="008A5DAD" w:rsidP="008A5DAD">
      <w:pPr>
        <w:pStyle w:val="HTM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43206">
        <w:rPr>
          <w:rFonts w:ascii="Times New Roman" w:hAnsi="Times New Roman" w:cs="Times New Roman"/>
          <w:sz w:val="28"/>
          <w:szCs w:val="28"/>
        </w:rPr>
        <w:t xml:space="preserve"> = БС x S x К1, </w:t>
      </w:r>
    </w:p>
    <w:p w:rsidR="008A5DAD" w:rsidRPr="00343206" w:rsidRDefault="008A5DAD" w:rsidP="008A5DAD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8A5DAD" w:rsidRDefault="008A5DAD" w:rsidP="008A5DAD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343206">
        <w:rPr>
          <w:rFonts w:ascii="Times New Roman" w:hAnsi="Times New Roman" w:cs="Times New Roman"/>
          <w:sz w:val="28"/>
          <w:szCs w:val="28"/>
        </w:rPr>
        <w:t xml:space="preserve">     где БС - базовая ставка, размер которой принимается </w:t>
      </w:r>
      <w:r w:rsidRPr="00811E28">
        <w:rPr>
          <w:rFonts w:ascii="Times New Roman" w:hAnsi="Times New Roman" w:cs="Times New Roman"/>
          <w:sz w:val="28"/>
          <w:szCs w:val="28"/>
        </w:rPr>
        <w:t xml:space="preserve">равным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811E28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986FF5">
        <w:rPr>
          <w:rFonts w:ascii="Times New Roman" w:hAnsi="Times New Roman" w:cs="Times New Roman"/>
          <w:sz w:val="28"/>
          <w:szCs w:val="28"/>
        </w:rPr>
        <w:t xml:space="preserve"> </w:t>
      </w:r>
      <w:r w:rsidR="009F1E69">
        <w:rPr>
          <w:rFonts w:ascii="Times New Roman" w:hAnsi="Times New Roman" w:cs="Times New Roman"/>
          <w:sz w:val="28"/>
          <w:szCs w:val="28"/>
        </w:rPr>
        <w:t>(за исключением специализации</w:t>
      </w:r>
      <w:r w:rsidR="00986FF5">
        <w:rPr>
          <w:rFonts w:ascii="Times New Roman" w:hAnsi="Times New Roman" w:cs="Times New Roman"/>
          <w:sz w:val="28"/>
          <w:szCs w:val="28"/>
        </w:rPr>
        <w:t xml:space="preserve"> НТО</w:t>
      </w:r>
      <w:r w:rsidR="009F1E69">
        <w:rPr>
          <w:rFonts w:ascii="Times New Roman" w:hAnsi="Times New Roman" w:cs="Times New Roman"/>
          <w:sz w:val="28"/>
          <w:szCs w:val="28"/>
        </w:rPr>
        <w:t xml:space="preserve"> </w:t>
      </w:r>
      <w:r w:rsidR="00986FF5">
        <w:rPr>
          <w:rFonts w:ascii="Times New Roman" w:hAnsi="Times New Roman" w:cs="Times New Roman"/>
          <w:sz w:val="28"/>
          <w:szCs w:val="28"/>
        </w:rPr>
        <w:t xml:space="preserve">– </w:t>
      </w:r>
      <w:r w:rsidR="007F2115">
        <w:rPr>
          <w:rFonts w:ascii="Times New Roman" w:hAnsi="Times New Roman" w:cs="Times New Roman"/>
          <w:sz w:val="28"/>
          <w:szCs w:val="28"/>
        </w:rPr>
        <w:t>продажа печатной продукции</w:t>
      </w:r>
      <w:r w:rsidR="00986FF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6FF5" w:rsidRPr="00D204B5" w:rsidRDefault="00986FF5" w:rsidP="008A5DAD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БС – базовая ставка по специализации НТО </w:t>
      </w:r>
      <w:r w:rsidR="007F211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2115">
        <w:rPr>
          <w:rFonts w:ascii="Times New Roman" w:hAnsi="Times New Roman" w:cs="Times New Roman"/>
          <w:sz w:val="28"/>
          <w:szCs w:val="28"/>
        </w:rPr>
        <w:t>продажа печатной продукции</w:t>
      </w:r>
      <w:r>
        <w:rPr>
          <w:rFonts w:ascii="Times New Roman" w:hAnsi="Times New Roman" w:cs="Times New Roman"/>
          <w:sz w:val="28"/>
          <w:szCs w:val="28"/>
        </w:rPr>
        <w:t xml:space="preserve">, размер которой принимается равным 30 рублей. </w:t>
      </w:r>
    </w:p>
    <w:p w:rsidR="008A5DAD" w:rsidRDefault="008A5DAD" w:rsidP="008A5DAD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34320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A5DAD" w:rsidRPr="00343206" w:rsidRDefault="008A5DAD" w:rsidP="008A5DAD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43206">
        <w:rPr>
          <w:rFonts w:ascii="Times New Roman" w:hAnsi="Times New Roman" w:cs="Times New Roman"/>
          <w:sz w:val="28"/>
          <w:szCs w:val="28"/>
        </w:rPr>
        <w:t xml:space="preserve">S  -  площадь </w:t>
      </w:r>
      <w:r>
        <w:rPr>
          <w:rFonts w:ascii="Times New Roman" w:hAnsi="Times New Roman" w:cs="Times New Roman"/>
          <w:sz w:val="28"/>
          <w:szCs w:val="28"/>
        </w:rPr>
        <w:t xml:space="preserve"> территории для размещения НТО </w:t>
      </w:r>
      <w:r w:rsidRPr="00343206">
        <w:rPr>
          <w:rFonts w:ascii="Times New Roman" w:hAnsi="Times New Roman" w:cs="Times New Roman"/>
          <w:sz w:val="28"/>
          <w:szCs w:val="28"/>
        </w:rPr>
        <w:t>(кв.м</w:t>
      </w:r>
      <w:r w:rsidR="009F1E69">
        <w:rPr>
          <w:rFonts w:ascii="Times New Roman" w:hAnsi="Times New Roman" w:cs="Times New Roman"/>
          <w:sz w:val="28"/>
          <w:szCs w:val="28"/>
        </w:rPr>
        <w:t>.</w:t>
      </w:r>
      <w:r w:rsidRPr="00343206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8A5DAD" w:rsidRDefault="008A5DAD" w:rsidP="008A5DAD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8A5DAD" w:rsidRPr="00343206" w:rsidRDefault="008A5DAD" w:rsidP="008A5DAD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К1 - </w:t>
      </w:r>
      <w:r w:rsidRPr="00343206">
        <w:rPr>
          <w:rFonts w:ascii="Times New Roman" w:hAnsi="Times New Roman" w:cs="Times New Roman"/>
          <w:sz w:val="28"/>
          <w:szCs w:val="28"/>
        </w:rPr>
        <w:t>коэффициент,   учитывающий  территориальную  привязку:</w:t>
      </w:r>
    </w:p>
    <w:p w:rsidR="008A5DAD" w:rsidRPr="00343206" w:rsidRDefault="008A5DAD" w:rsidP="008A5DAD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5760"/>
        <w:gridCol w:w="2520"/>
      </w:tblGrid>
      <w:tr w:rsidR="008A5DAD" w:rsidRPr="00B508F1" w:rsidTr="00856708">
        <w:trPr>
          <w:trHeight w:val="20"/>
        </w:trPr>
        <w:tc>
          <w:tcPr>
            <w:tcW w:w="6611" w:type="dxa"/>
            <w:gridSpan w:val="2"/>
          </w:tcPr>
          <w:p w:rsidR="008A5DAD" w:rsidRPr="00343206" w:rsidRDefault="008A5DAD" w:rsidP="00856708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206">
              <w:rPr>
                <w:rFonts w:ascii="Times New Roman" w:hAnsi="Times New Roman" w:cs="Times New Roman"/>
                <w:sz w:val="28"/>
                <w:szCs w:val="28"/>
              </w:rPr>
              <w:t>Категория территории</w:t>
            </w:r>
          </w:p>
        </w:tc>
        <w:tc>
          <w:tcPr>
            <w:tcW w:w="2520" w:type="dxa"/>
          </w:tcPr>
          <w:p w:rsidR="008A5DAD" w:rsidRPr="00343206" w:rsidRDefault="008A5DAD" w:rsidP="00856708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206">
              <w:rPr>
                <w:rFonts w:ascii="Times New Roman" w:hAnsi="Times New Roman" w:cs="Times New Roman"/>
                <w:sz w:val="28"/>
                <w:szCs w:val="28"/>
              </w:rPr>
              <w:t>Значение коэффициента К1</w:t>
            </w:r>
          </w:p>
        </w:tc>
      </w:tr>
      <w:tr w:rsidR="008A5DAD" w:rsidRPr="00B508F1" w:rsidTr="00856708">
        <w:trPr>
          <w:trHeight w:val="20"/>
        </w:trPr>
        <w:tc>
          <w:tcPr>
            <w:tcW w:w="851" w:type="dxa"/>
          </w:tcPr>
          <w:p w:rsidR="008A5DAD" w:rsidRPr="00B508F1" w:rsidRDefault="008A5DAD" w:rsidP="00856708">
            <w:pPr>
              <w:shd w:val="clear" w:color="auto" w:fill="FFFFFF"/>
              <w:spacing w:after="0" w:line="240" w:lineRule="auto"/>
              <w:ind w:left="426"/>
              <w:rPr>
                <w:spacing w:val="3"/>
                <w:sz w:val="28"/>
                <w:szCs w:val="28"/>
              </w:rPr>
            </w:pPr>
            <w:r w:rsidRPr="00B508F1">
              <w:rPr>
                <w:spacing w:val="3"/>
                <w:sz w:val="28"/>
                <w:szCs w:val="28"/>
              </w:rPr>
              <w:t>1</w:t>
            </w:r>
          </w:p>
        </w:tc>
        <w:tc>
          <w:tcPr>
            <w:tcW w:w="5760" w:type="dxa"/>
          </w:tcPr>
          <w:p w:rsidR="008A5DAD" w:rsidRPr="00811E28" w:rsidRDefault="008A5DAD" w:rsidP="00856708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Территории населенных пунктов Чалтырского сельского поселения</w:t>
            </w:r>
          </w:p>
        </w:tc>
        <w:tc>
          <w:tcPr>
            <w:tcW w:w="2520" w:type="dxa"/>
          </w:tcPr>
          <w:p w:rsidR="008A5DAD" w:rsidRPr="00811E28" w:rsidRDefault="008A5DAD" w:rsidP="00856708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E28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8A5DAD" w:rsidRPr="00B508F1" w:rsidTr="00856708">
        <w:trPr>
          <w:trHeight w:val="20"/>
        </w:trPr>
        <w:tc>
          <w:tcPr>
            <w:tcW w:w="851" w:type="dxa"/>
          </w:tcPr>
          <w:p w:rsidR="008A5DAD" w:rsidRPr="00343206" w:rsidRDefault="008A5DAD" w:rsidP="00856708">
            <w:pPr>
              <w:pStyle w:val="HTML"/>
              <w:ind w:left="426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2</w:t>
            </w:r>
          </w:p>
        </w:tc>
        <w:tc>
          <w:tcPr>
            <w:tcW w:w="5760" w:type="dxa"/>
          </w:tcPr>
          <w:p w:rsidR="008A5DAD" w:rsidRPr="00343206" w:rsidRDefault="008A5DAD" w:rsidP="00856708">
            <w:pPr>
              <w:pStyle w:val="HTML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343206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Территории села Крым</w:t>
            </w:r>
          </w:p>
        </w:tc>
        <w:tc>
          <w:tcPr>
            <w:tcW w:w="2520" w:type="dxa"/>
          </w:tcPr>
          <w:p w:rsidR="008A5DAD" w:rsidRPr="00343206" w:rsidRDefault="008A5DAD" w:rsidP="00856708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206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8A5DAD" w:rsidRPr="00B508F1" w:rsidTr="00856708">
        <w:trPr>
          <w:trHeight w:val="20"/>
        </w:trPr>
        <w:tc>
          <w:tcPr>
            <w:tcW w:w="851" w:type="dxa"/>
          </w:tcPr>
          <w:p w:rsidR="008A5DAD" w:rsidRPr="00343206" w:rsidRDefault="008A5DAD" w:rsidP="00856708">
            <w:pPr>
              <w:pStyle w:val="HTML"/>
              <w:ind w:left="426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3</w:t>
            </w:r>
          </w:p>
        </w:tc>
        <w:tc>
          <w:tcPr>
            <w:tcW w:w="5760" w:type="dxa"/>
          </w:tcPr>
          <w:p w:rsidR="008A5DAD" w:rsidRPr="00343206" w:rsidRDefault="008A5DAD" w:rsidP="00856708">
            <w:pPr>
              <w:pStyle w:val="HTML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343206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Территории хутора Калинин</w:t>
            </w:r>
          </w:p>
        </w:tc>
        <w:tc>
          <w:tcPr>
            <w:tcW w:w="2520" w:type="dxa"/>
          </w:tcPr>
          <w:p w:rsidR="008A5DAD" w:rsidRPr="00343206" w:rsidRDefault="008A5DAD" w:rsidP="00856708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206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8A5DAD" w:rsidRPr="00B508F1" w:rsidTr="00856708">
        <w:trPr>
          <w:trHeight w:val="20"/>
        </w:trPr>
        <w:tc>
          <w:tcPr>
            <w:tcW w:w="851" w:type="dxa"/>
          </w:tcPr>
          <w:p w:rsidR="008A5DAD" w:rsidRDefault="008A5DAD" w:rsidP="00856708">
            <w:pPr>
              <w:pStyle w:val="HTML"/>
              <w:ind w:left="426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4</w:t>
            </w:r>
          </w:p>
        </w:tc>
        <w:tc>
          <w:tcPr>
            <w:tcW w:w="5760" w:type="dxa"/>
          </w:tcPr>
          <w:p w:rsidR="008A5DAD" w:rsidRPr="00343206" w:rsidRDefault="008A5DAD" w:rsidP="00856708">
            <w:pPr>
              <w:pStyle w:val="HTML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343206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Территории хутора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Ленинаван</w:t>
            </w:r>
          </w:p>
        </w:tc>
        <w:tc>
          <w:tcPr>
            <w:tcW w:w="2520" w:type="dxa"/>
          </w:tcPr>
          <w:p w:rsidR="008A5DAD" w:rsidRPr="00343206" w:rsidRDefault="008A5DAD" w:rsidP="00856708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8A5DAD" w:rsidRPr="00B508F1" w:rsidTr="00856708">
        <w:trPr>
          <w:trHeight w:val="20"/>
        </w:trPr>
        <w:tc>
          <w:tcPr>
            <w:tcW w:w="851" w:type="dxa"/>
          </w:tcPr>
          <w:p w:rsidR="008A5DAD" w:rsidRPr="00343206" w:rsidRDefault="008A5DAD" w:rsidP="00856708">
            <w:pPr>
              <w:pStyle w:val="HTML"/>
              <w:ind w:left="426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5</w:t>
            </w:r>
          </w:p>
        </w:tc>
        <w:tc>
          <w:tcPr>
            <w:tcW w:w="5760" w:type="dxa"/>
          </w:tcPr>
          <w:p w:rsidR="008A5DAD" w:rsidRPr="00343206" w:rsidRDefault="008A5DAD" w:rsidP="00856708">
            <w:pPr>
              <w:pStyle w:val="HTML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343206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Территории населенных пунктов Краснокрымского сельского поселения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(кроме х. Ленинаван)</w:t>
            </w:r>
          </w:p>
        </w:tc>
        <w:tc>
          <w:tcPr>
            <w:tcW w:w="2520" w:type="dxa"/>
          </w:tcPr>
          <w:p w:rsidR="008A5DAD" w:rsidRPr="00343206" w:rsidRDefault="008A5DAD" w:rsidP="00856708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206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8A5DAD" w:rsidRPr="00B508F1" w:rsidTr="00856708">
        <w:trPr>
          <w:trHeight w:val="20"/>
        </w:trPr>
        <w:tc>
          <w:tcPr>
            <w:tcW w:w="851" w:type="dxa"/>
          </w:tcPr>
          <w:p w:rsidR="008A5DAD" w:rsidRPr="00343206" w:rsidRDefault="008A5DAD" w:rsidP="00856708">
            <w:pPr>
              <w:pStyle w:val="HTML"/>
              <w:ind w:left="426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6</w:t>
            </w:r>
          </w:p>
        </w:tc>
        <w:tc>
          <w:tcPr>
            <w:tcW w:w="5760" w:type="dxa"/>
          </w:tcPr>
          <w:p w:rsidR="008A5DAD" w:rsidRPr="00343206" w:rsidRDefault="008A5DAD" w:rsidP="00856708">
            <w:pPr>
              <w:pStyle w:val="HTML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343206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Территории населенных пунктов Большесальского сельского поселения</w:t>
            </w:r>
          </w:p>
        </w:tc>
        <w:tc>
          <w:tcPr>
            <w:tcW w:w="2520" w:type="dxa"/>
          </w:tcPr>
          <w:p w:rsidR="008A5DAD" w:rsidRPr="00343206" w:rsidRDefault="008A5DAD" w:rsidP="00856708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206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8A5DAD" w:rsidRPr="00B508F1" w:rsidTr="00856708">
        <w:trPr>
          <w:trHeight w:val="20"/>
        </w:trPr>
        <w:tc>
          <w:tcPr>
            <w:tcW w:w="851" w:type="dxa"/>
          </w:tcPr>
          <w:p w:rsidR="008A5DAD" w:rsidRPr="00343206" w:rsidRDefault="008A5DAD" w:rsidP="00856708">
            <w:pPr>
              <w:pStyle w:val="HTML"/>
              <w:ind w:left="426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7</w:t>
            </w:r>
          </w:p>
        </w:tc>
        <w:tc>
          <w:tcPr>
            <w:tcW w:w="5760" w:type="dxa"/>
          </w:tcPr>
          <w:p w:rsidR="008A5DAD" w:rsidRPr="00343206" w:rsidRDefault="008A5DAD" w:rsidP="00856708">
            <w:pPr>
              <w:pStyle w:val="HTML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343206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Территории населенных пунктов Недвиговского сельского поселения</w:t>
            </w:r>
          </w:p>
        </w:tc>
        <w:tc>
          <w:tcPr>
            <w:tcW w:w="2520" w:type="dxa"/>
          </w:tcPr>
          <w:p w:rsidR="008A5DAD" w:rsidRPr="00343206" w:rsidRDefault="008A5DAD" w:rsidP="00856708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206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8A5DAD" w:rsidRPr="00B508F1" w:rsidTr="00856708">
        <w:trPr>
          <w:trHeight w:val="20"/>
        </w:trPr>
        <w:tc>
          <w:tcPr>
            <w:tcW w:w="851" w:type="dxa"/>
          </w:tcPr>
          <w:p w:rsidR="008A5DAD" w:rsidRPr="00343206" w:rsidRDefault="008A5DAD" w:rsidP="00856708">
            <w:pPr>
              <w:pStyle w:val="HTML"/>
              <w:ind w:left="426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8</w:t>
            </w:r>
          </w:p>
        </w:tc>
        <w:tc>
          <w:tcPr>
            <w:tcW w:w="5760" w:type="dxa"/>
          </w:tcPr>
          <w:p w:rsidR="008A5DAD" w:rsidRPr="00343206" w:rsidRDefault="008A5DAD" w:rsidP="00856708">
            <w:pPr>
              <w:pStyle w:val="HTML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343206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Территории населенных пунктов Петровского сельского поселения</w:t>
            </w:r>
          </w:p>
        </w:tc>
        <w:tc>
          <w:tcPr>
            <w:tcW w:w="2520" w:type="dxa"/>
          </w:tcPr>
          <w:p w:rsidR="008A5DAD" w:rsidRPr="00343206" w:rsidRDefault="008A5DAD" w:rsidP="00856708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206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</w:tbl>
    <w:p w:rsidR="007F2115" w:rsidRDefault="007F2115" w:rsidP="00DA3B64">
      <w:pPr>
        <w:pStyle w:val="HTML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F2115" w:rsidRDefault="007F2115" w:rsidP="00DA3B64">
      <w:pPr>
        <w:pStyle w:val="HTML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F2115" w:rsidRDefault="007F2115" w:rsidP="00DA3B64">
      <w:pPr>
        <w:pStyle w:val="HTML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F2115" w:rsidRDefault="007F2115" w:rsidP="00DA3B64">
      <w:pPr>
        <w:pStyle w:val="HTML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8C481B" w:rsidRDefault="008A5DAD" w:rsidP="00DA3B64">
      <w:pPr>
        <w:pStyle w:val="HTML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 xml:space="preserve">      </w:t>
      </w:r>
    </w:p>
    <w:p w:rsidR="008C481B" w:rsidRDefault="008C481B" w:rsidP="00DA3B64">
      <w:pPr>
        <w:pStyle w:val="HTML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149E0" w:rsidRPr="002979D4" w:rsidRDefault="008A5DAD" w:rsidP="00DA3B64">
      <w:pPr>
        <w:pStyle w:val="HTML"/>
        <w:jc w:val="right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r>
        <w:rPr>
          <w:rFonts w:ascii="Times New Roman" w:hAnsi="Times New Roman"/>
        </w:rPr>
        <w:t>П</w:t>
      </w:r>
      <w:r w:rsidR="004149E0" w:rsidRPr="002979D4">
        <w:rPr>
          <w:rFonts w:ascii="Times New Roman" w:hAnsi="Times New Roman"/>
        </w:rPr>
        <w:t>риложение</w:t>
      </w:r>
      <w:r w:rsidR="000D476C">
        <w:rPr>
          <w:rFonts w:ascii="Times New Roman" w:hAnsi="Times New Roman"/>
        </w:rPr>
        <w:t xml:space="preserve"> №</w:t>
      </w:r>
      <w:r w:rsidR="004149E0" w:rsidRPr="002979D4">
        <w:rPr>
          <w:rFonts w:ascii="Times New Roman" w:hAnsi="Times New Roman"/>
        </w:rPr>
        <w:t xml:space="preserve"> </w:t>
      </w:r>
      <w:r w:rsidR="00941249">
        <w:rPr>
          <w:rFonts w:ascii="Times New Roman" w:hAnsi="Times New Roman"/>
        </w:rPr>
        <w:t>3</w:t>
      </w:r>
      <w:r w:rsidR="004149E0" w:rsidRPr="002979D4">
        <w:rPr>
          <w:rFonts w:ascii="Times New Roman" w:hAnsi="Times New Roman"/>
        </w:rPr>
        <w:t xml:space="preserve"> к Положению </w:t>
      </w:r>
    </w:p>
    <w:p w:rsidR="004149E0" w:rsidRPr="002979D4" w:rsidRDefault="004149E0" w:rsidP="009E51C7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 xml:space="preserve">о порядке размещения нестационарных </w:t>
      </w:r>
    </w:p>
    <w:p w:rsidR="004149E0" w:rsidRPr="002979D4" w:rsidRDefault="004149E0" w:rsidP="009E51C7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 xml:space="preserve">торговых объектов на территории  </w:t>
      </w:r>
    </w:p>
    <w:p w:rsidR="004149E0" w:rsidRPr="002979D4" w:rsidRDefault="004149E0" w:rsidP="009E51C7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 xml:space="preserve">муниципального образования </w:t>
      </w:r>
    </w:p>
    <w:p w:rsidR="004149E0" w:rsidRPr="002979D4" w:rsidRDefault="004149E0" w:rsidP="009E51C7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>«</w:t>
      </w:r>
      <w:r>
        <w:rPr>
          <w:rFonts w:ascii="Times New Roman" w:hAnsi="Times New Roman"/>
          <w:sz w:val="20"/>
          <w:szCs w:val="20"/>
        </w:rPr>
        <w:t>Мясниковский</w:t>
      </w:r>
      <w:r w:rsidRPr="002979D4">
        <w:rPr>
          <w:rFonts w:ascii="Times New Roman" w:hAnsi="Times New Roman"/>
          <w:sz w:val="20"/>
          <w:szCs w:val="20"/>
        </w:rPr>
        <w:t xml:space="preserve"> район»</w:t>
      </w:r>
    </w:p>
    <w:p w:rsidR="004149E0" w:rsidRDefault="004149E0" w:rsidP="002979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149E0" w:rsidRDefault="004149E0" w:rsidP="002979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149E0" w:rsidRPr="00DA3B64" w:rsidRDefault="004149E0" w:rsidP="00B03E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A3B64">
        <w:rPr>
          <w:rFonts w:ascii="Times New Roman" w:hAnsi="Times New Roman"/>
          <w:bCs/>
          <w:sz w:val="24"/>
          <w:szCs w:val="24"/>
        </w:rPr>
        <w:t>ЗАЯВЛЕНИЕ О ПРЕДОСТАВЛЕНИИ ПРАВА ДЛЯ РАЗМЕЩЕНИЯ</w:t>
      </w:r>
    </w:p>
    <w:p w:rsidR="004149E0" w:rsidRPr="00DA3B64" w:rsidRDefault="004149E0" w:rsidP="007017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A3B64">
        <w:rPr>
          <w:rFonts w:ascii="Times New Roman" w:hAnsi="Times New Roman"/>
          <w:bCs/>
          <w:sz w:val="24"/>
          <w:szCs w:val="24"/>
        </w:rPr>
        <w:t xml:space="preserve">НЕСТАЦИОНАРНОГО ТОРГОВОГО ОБЪЕКТА </w:t>
      </w:r>
    </w:p>
    <w:p w:rsidR="004149E0" w:rsidRPr="00DA3B64" w:rsidRDefault="004149E0" w:rsidP="007017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                    В ________________________________________________</w:t>
      </w: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  <w:r w:rsidRPr="004C76F2">
        <w:rPr>
          <w:rFonts w:ascii="Courier New" w:hAnsi="Courier New" w:cs="Courier New"/>
          <w:sz w:val="20"/>
          <w:szCs w:val="20"/>
        </w:rPr>
        <w:t>(</w:t>
      </w:r>
      <w:r w:rsidRPr="004C76F2">
        <w:rPr>
          <w:rFonts w:ascii="Times New Roman" w:hAnsi="Times New Roman"/>
          <w:sz w:val="20"/>
          <w:szCs w:val="20"/>
        </w:rPr>
        <w:t>наименование уполномоченного органа</w:t>
      </w: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</w:t>
      </w:r>
      <w:r w:rsidRPr="004C76F2">
        <w:rPr>
          <w:rFonts w:ascii="Times New Roman" w:hAnsi="Times New Roman"/>
          <w:sz w:val="20"/>
          <w:szCs w:val="20"/>
        </w:rPr>
        <w:t xml:space="preserve">  местного самоуправления</w:t>
      </w:r>
      <w:r w:rsidRPr="004C76F2">
        <w:rPr>
          <w:rFonts w:ascii="Courier New" w:hAnsi="Courier New" w:cs="Courier New"/>
          <w:sz w:val="20"/>
          <w:szCs w:val="20"/>
        </w:rPr>
        <w:t>)</w:t>
      </w: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                    от _______________________________________________</w:t>
      </w: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                        </w:t>
      </w:r>
      <w:r w:rsidRPr="004C76F2">
        <w:rPr>
          <w:rFonts w:ascii="Times New Roman" w:hAnsi="Times New Roman"/>
          <w:sz w:val="20"/>
          <w:szCs w:val="20"/>
        </w:rPr>
        <w:t>(для юридических лиц - полное наименование,</w:t>
      </w: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 xml:space="preserve">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</w:t>
      </w:r>
      <w:r w:rsidRPr="004C76F2">
        <w:rPr>
          <w:rFonts w:ascii="Times New Roman" w:hAnsi="Times New Roman"/>
          <w:sz w:val="20"/>
          <w:szCs w:val="20"/>
        </w:rPr>
        <w:t xml:space="preserve">  сведения о государственной регистрации, ИНН;</w:t>
      </w: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 xml:space="preserve">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</w:t>
      </w:r>
      <w:r w:rsidRPr="004C76F2">
        <w:rPr>
          <w:rFonts w:ascii="Times New Roman" w:hAnsi="Times New Roman"/>
          <w:sz w:val="20"/>
          <w:szCs w:val="20"/>
        </w:rPr>
        <w:t xml:space="preserve">   для индивидуальных предпринимателей -</w:t>
      </w: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 xml:space="preserve">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</w:t>
      </w:r>
      <w:r w:rsidRPr="004C76F2">
        <w:rPr>
          <w:rFonts w:ascii="Times New Roman" w:hAnsi="Times New Roman"/>
          <w:sz w:val="20"/>
          <w:szCs w:val="20"/>
        </w:rPr>
        <w:t>фамилия, имя, отчество, ИНН (далее - заявитель)</w:t>
      </w: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 xml:space="preserve">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</w:t>
      </w:r>
      <w:r w:rsidRPr="004C76F2">
        <w:rPr>
          <w:rFonts w:ascii="Times New Roman" w:hAnsi="Times New Roman"/>
          <w:sz w:val="20"/>
          <w:szCs w:val="20"/>
        </w:rPr>
        <w:t xml:space="preserve">     Адрес заявителя(ей):</w:t>
      </w: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                    __________________________________________________</w:t>
      </w: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                           </w:t>
      </w:r>
      <w:r w:rsidRPr="004C76F2">
        <w:rPr>
          <w:rFonts w:ascii="Times New Roman" w:hAnsi="Times New Roman"/>
          <w:sz w:val="20"/>
          <w:szCs w:val="20"/>
        </w:rPr>
        <w:t>(место нахождения юридического лица,</w:t>
      </w: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 xml:space="preserve">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</w:t>
      </w:r>
      <w:r w:rsidRPr="004C76F2">
        <w:rPr>
          <w:rFonts w:ascii="Times New Roman" w:hAnsi="Times New Roman"/>
          <w:sz w:val="20"/>
          <w:szCs w:val="20"/>
        </w:rPr>
        <w:t xml:space="preserve">       место регистрации физического лица)</w:t>
      </w: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 xml:space="preserve">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4C76F2">
        <w:rPr>
          <w:rFonts w:ascii="Times New Roman" w:hAnsi="Times New Roman"/>
          <w:sz w:val="20"/>
          <w:szCs w:val="20"/>
        </w:rPr>
        <w:t>ИНН, ОГРН (ОГРНИП) заявителя(ей)</w:t>
      </w: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                    __________________________________________________</w:t>
      </w: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                    </w:t>
      </w:r>
      <w:r w:rsidRPr="004C76F2">
        <w:rPr>
          <w:rFonts w:ascii="Times New Roman" w:hAnsi="Times New Roman"/>
          <w:sz w:val="20"/>
          <w:szCs w:val="20"/>
        </w:rPr>
        <w:t>Телефон (факс) заявителя(ей):</w:t>
      </w: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                    __________________________________________________</w:t>
      </w: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</w:t>
      </w:r>
      <w:r w:rsidRPr="004C76F2">
        <w:rPr>
          <w:rFonts w:ascii="Times New Roman" w:hAnsi="Times New Roman"/>
          <w:sz w:val="20"/>
          <w:szCs w:val="20"/>
        </w:rPr>
        <w:t xml:space="preserve">Прошу(сим)  </w:t>
      </w:r>
      <w:r>
        <w:rPr>
          <w:rFonts w:ascii="Times New Roman" w:hAnsi="Times New Roman"/>
          <w:sz w:val="20"/>
          <w:szCs w:val="20"/>
        </w:rPr>
        <w:t>предоставить  право</w:t>
      </w:r>
      <w:r w:rsidRPr="004C76F2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>для</w:t>
      </w:r>
      <w:r w:rsidRPr="004C76F2">
        <w:rPr>
          <w:rFonts w:ascii="Times New Roman" w:hAnsi="Times New Roman"/>
          <w:sz w:val="20"/>
          <w:szCs w:val="20"/>
        </w:rPr>
        <w:t xml:space="preserve">  размещени</w:t>
      </w:r>
      <w:r>
        <w:rPr>
          <w:rFonts w:ascii="Times New Roman" w:hAnsi="Times New Roman"/>
          <w:sz w:val="20"/>
          <w:szCs w:val="20"/>
        </w:rPr>
        <w:t>я</w:t>
      </w:r>
      <w:r w:rsidRPr="004C76F2">
        <w:rPr>
          <w:rFonts w:ascii="Times New Roman" w:hAnsi="Times New Roman"/>
          <w:sz w:val="20"/>
          <w:szCs w:val="20"/>
        </w:rPr>
        <w:t xml:space="preserve"> нестационарного торгового</w:t>
      </w: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>объекта для осуществления</w:t>
      </w:r>
      <w:r w:rsidRPr="004C76F2">
        <w:rPr>
          <w:rFonts w:ascii="Courier New" w:hAnsi="Courier New" w:cs="Courier New"/>
          <w:sz w:val="20"/>
          <w:szCs w:val="20"/>
        </w:rPr>
        <w:t xml:space="preserve"> ________________________________________________</w:t>
      </w:r>
      <w:r>
        <w:rPr>
          <w:rFonts w:ascii="Courier New" w:hAnsi="Courier New" w:cs="Courier New"/>
          <w:sz w:val="20"/>
          <w:szCs w:val="20"/>
        </w:rPr>
        <w:t>_____</w:t>
      </w: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                                    (вид деятельности)</w:t>
      </w: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>на земельном участке,  расположенном по адресному ориентиру в соответствии</w:t>
      </w: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>со схемой размещения нестационарных торговых объектов:</w:t>
      </w:r>
      <w:r w:rsidRPr="004C76F2">
        <w:rPr>
          <w:rFonts w:ascii="Courier New" w:hAnsi="Courier New" w:cs="Courier New"/>
          <w:sz w:val="20"/>
          <w:szCs w:val="20"/>
        </w:rPr>
        <w:t xml:space="preserve"> ___________________</w:t>
      </w:r>
      <w:r>
        <w:rPr>
          <w:rFonts w:ascii="Courier New" w:hAnsi="Courier New" w:cs="Courier New"/>
          <w:sz w:val="20"/>
          <w:szCs w:val="20"/>
        </w:rPr>
        <w:t>___________</w:t>
      </w:r>
    </w:p>
    <w:p w:rsidR="004149E0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                      (место расположения объекта)</w:t>
      </w: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 xml:space="preserve">на срок с _____________ 20__ года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</w:t>
      </w:r>
      <w:r w:rsidRPr="004C76F2">
        <w:rPr>
          <w:rFonts w:ascii="Times New Roman" w:hAnsi="Times New Roman"/>
          <w:sz w:val="20"/>
          <w:szCs w:val="20"/>
        </w:rPr>
        <w:t>по ___________ 20__ года.</w:t>
      </w:r>
    </w:p>
    <w:p w:rsidR="004149E0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76F2">
        <w:rPr>
          <w:rFonts w:ascii="Times New Roman" w:hAnsi="Times New Roman"/>
          <w:sz w:val="24"/>
          <w:szCs w:val="24"/>
        </w:rPr>
        <w:t>Сведения о нестационарном торговом объекте:</w:t>
      </w: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40"/>
        <w:gridCol w:w="3480"/>
        <w:gridCol w:w="3360"/>
      </w:tblGrid>
      <w:tr w:rsidR="004149E0" w:rsidRPr="00B508F1" w:rsidTr="007017BE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E0" w:rsidRPr="00B508F1" w:rsidRDefault="004149E0" w:rsidP="0070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Специализация объекта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E0" w:rsidRPr="00B508F1" w:rsidRDefault="004149E0" w:rsidP="0070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Площадь объекта (по внешним габаритам) и его этажность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9E0" w:rsidRPr="00B508F1" w:rsidRDefault="004149E0" w:rsidP="0070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Планируемые мощности для подключения к электросетям</w:t>
            </w:r>
          </w:p>
          <w:p w:rsidR="004149E0" w:rsidRPr="00B508F1" w:rsidRDefault="004149E0" w:rsidP="0070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</w:tr>
      <w:tr w:rsidR="004149E0" w:rsidRPr="00B508F1" w:rsidTr="007017BE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E0" w:rsidRPr="00B508F1" w:rsidRDefault="004149E0" w:rsidP="0070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E0" w:rsidRPr="00B508F1" w:rsidRDefault="004149E0" w:rsidP="0070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9E0" w:rsidRPr="00B508F1" w:rsidRDefault="004149E0" w:rsidP="00701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>Заявитель: ___________________________________________________ ___________</w:t>
      </w: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/>
          <w:sz w:val="20"/>
          <w:szCs w:val="20"/>
        </w:rPr>
        <w:t xml:space="preserve">              </w:t>
      </w:r>
      <w:r w:rsidRPr="004C76F2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4C76F2">
        <w:rPr>
          <w:rFonts w:ascii="Times New Roman" w:hAnsi="Times New Roman"/>
          <w:sz w:val="20"/>
          <w:szCs w:val="20"/>
        </w:rPr>
        <w:t xml:space="preserve"> (Ф.И.О., должность представителя юридического лица,  </w:t>
      </w:r>
      <w:r>
        <w:rPr>
          <w:rFonts w:ascii="Times New Roman" w:hAnsi="Times New Roman"/>
          <w:sz w:val="20"/>
          <w:szCs w:val="20"/>
        </w:rPr>
        <w:t xml:space="preserve">                             </w:t>
      </w:r>
      <w:r w:rsidRPr="004C76F2">
        <w:rPr>
          <w:rFonts w:ascii="Times New Roman" w:hAnsi="Times New Roman"/>
          <w:sz w:val="20"/>
          <w:szCs w:val="20"/>
        </w:rPr>
        <w:t>(подпись)</w:t>
      </w: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76F2">
        <w:rPr>
          <w:rFonts w:ascii="Times New Roman" w:hAnsi="Times New Roman"/>
          <w:sz w:val="20"/>
          <w:szCs w:val="20"/>
        </w:rPr>
        <w:t xml:space="preserve">                        </w:t>
      </w:r>
      <w:r>
        <w:rPr>
          <w:rFonts w:ascii="Times New Roman" w:hAnsi="Times New Roman"/>
          <w:sz w:val="20"/>
          <w:szCs w:val="20"/>
        </w:rPr>
        <w:t xml:space="preserve">               </w:t>
      </w:r>
      <w:r w:rsidRPr="004C76F2">
        <w:rPr>
          <w:rFonts w:ascii="Times New Roman" w:hAnsi="Times New Roman"/>
          <w:sz w:val="20"/>
          <w:szCs w:val="20"/>
        </w:rPr>
        <w:t>Ф.И.О. физического лица)</w:t>
      </w: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149E0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49E0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149E0" w:rsidRPr="004C76F2" w:rsidRDefault="004149E0" w:rsidP="007017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C76F2">
        <w:rPr>
          <w:rFonts w:ascii="Courier New" w:hAnsi="Courier New" w:cs="Courier New"/>
          <w:sz w:val="20"/>
          <w:szCs w:val="20"/>
        </w:rPr>
        <w:t xml:space="preserve">"__" _________ 20__ г.            </w:t>
      </w:r>
      <w:r>
        <w:rPr>
          <w:rFonts w:ascii="Courier New" w:hAnsi="Courier New" w:cs="Courier New"/>
          <w:sz w:val="20"/>
          <w:szCs w:val="20"/>
        </w:rPr>
        <w:t xml:space="preserve">        </w:t>
      </w:r>
      <w:r w:rsidRPr="004C76F2">
        <w:rPr>
          <w:rFonts w:ascii="Courier New" w:hAnsi="Courier New" w:cs="Courier New"/>
          <w:sz w:val="20"/>
          <w:szCs w:val="20"/>
        </w:rPr>
        <w:t xml:space="preserve">               М.П. (при наличии)</w:t>
      </w:r>
    </w:p>
    <w:p w:rsidR="004149E0" w:rsidRDefault="004149E0" w:rsidP="007017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626C" w:rsidRDefault="00E6626C" w:rsidP="008E5771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E6626C" w:rsidRDefault="00E6626C" w:rsidP="008E5771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8E5771" w:rsidRPr="002979D4" w:rsidRDefault="008E5771" w:rsidP="008E5771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lastRenderedPageBreak/>
        <w:t>Приложение</w:t>
      </w:r>
      <w:r w:rsidR="000D476C">
        <w:rPr>
          <w:rFonts w:ascii="Times New Roman" w:hAnsi="Times New Roman"/>
          <w:sz w:val="20"/>
          <w:szCs w:val="20"/>
        </w:rPr>
        <w:t xml:space="preserve"> №</w:t>
      </w:r>
      <w:r>
        <w:rPr>
          <w:rFonts w:ascii="Times New Roman" w:hAnsi="Times New Roman"/>
          <w:sz w:val="20"/>
          <w:szCs w:val="20"/>
        </w:rPr>
        <w:t xml:space="preserve"> 4</w:t>
      </w:r>
      <w:r w:rsidRPr="002979D4">
        <w:rPr>
          <w:rFonts w:ascii="Times New Roman" w:hAnsi="Times New Roman"/>
          <w:sz w:val="20"/>
          <w:szCs w:val="20"/>
        </w:rPr>
        <w:t xml:space="preserve"> к Положению </w:t>
      </w:r>
    </w:p>
    <w:p w:rsidR="008E5771" w:rsidRPr="002979D4" w:rsidRDefault="008E5771" w:rsidP="008E5771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 xml:space="preserve">о порядке размещения нестационарных </w:t>
      </w:r>
    </w:p>
    <w:p w:rsidR="008E5771" w:rsidRPr="002979D4" w:rsidRDefault="008E5771" w:rsidP="008E5771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 xml:space="preserve">торговых объектов на территории  </w:t>
      </w:r>
    </w:p>
    <w:p w:rsidR="008E5771" w:rsidRPr="002979D4" w:rsidRDefault="008E5771" w:rsidP="008E5771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 xml:space="preserve">муниципального образования </w:t>
      </w:r>
    </w:p>
    <w:p w:rsidR="008E5771" w:rsidRPr="002979D4" w:rsidRDefault="008E5771" w:rsidP="008E5771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>«</w:t>
      </w:r>
      <w:r>
        <w:rPr>
          <w:rFonts w:ascii="Times New Roman" w:hAnsi="Times New Roman"/>
          <w:sz w:val="20"/>
          <w:szCs w:val="20"/>
        </w:rPr>
        <w:t>Мясниковский</w:t>
      </w:r>
      <w:r w:rsidRPr="002979D4">
        <w:rPr>
          <w:rFonts w:ascii="Times New Roman" w:hAnsi="Times New Roman"/>
          <w:sz w:val="20"/>
          <w:szCs w:val="20"/>
        </w:rPr>
        <w:t xml:space="preserve"> район»</w:t>
      </w:r>
    </w:p>
    <w:p w:rsidR="008E5771" w:rsidRDefault="008E5771" w:rsidP="008E5771">
      <w:pPr>
        <w:jc w:val="right"/>
        <w:rPr>
          <w:rFonts w:ascii="Times New Roman" w:hAnsi="Times New Roman"/>
          <w:sz w:val="28"/>
          <w:szCs w:val="28"/>
        </w:rPr>
      </w:pPr>
    </w:p>
    <w:p w:rsidR="008E5771" w:rsidRPr="0023299C" w:rsidRDefault="008E5771" w:rsidP="008E5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3299C">
        <w:rPr>
          <w:rFonts w:ascii="Times New Roman" w:hAnsi="Times New Roman"/>
          <w:b/>
          <w:bCs/>
          <w:sz w:val="28"/>
          <w:szCs w:val="28"/>
        </w:rPr>
        <w:t>ЗАЯВКА</w:t>
      </w:r>
    </w:p>
    <w:p w:rsidR="008E5771" w:rsidRPr="0023299C" w:rsidRDefault="008E5771" w:rsidP="008E5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</w:t>
      </w:r>
      <w:r w:rsidRPr="0023299C">
        <w:rPr>
          <w:rFonts w:ascii="Times New Roman" w:hAnsi="Times New Roman"/>
          <w:b/>
          <w:bCs/>
          <w:sz w:val="28"/>
          <w:szCs w:val="28"/>
        </w:rPr>
        <w:t xml:space="preserve"> УЧАСТИ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 w:rsidRPr="0023299C">
        <w:rPr>
          <w:rFonts w:ascii="Times New Roman" w:hAnsi="Times New Roman"/>
          <w:b/>
          <w:bCs/>
          <w:sz w:val="28"/>
          <w:szCs w:val="28"/>
        </w:rPr>
        <w:t xml:space="preserve"> В </w:t>
      </w:r>
      <w:r>
        <w:rPr>
          <w:rFonts w:ascii="Times New Roman" w:hAnsi="Times New Roman"/>
          <w:b/>
          <w:bCs/>
          <w:sz w:val="28"/>
          <w:szCs w:val="28"/>
        </w:rPr>
        <w:t>ТОРГАХ</w:t>
      </w:r>
      <w:r w:rsidRPr="0023299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НА </w:t>
      </w:r>
      <w:r w:rsidRPr="0023299C">
        <w:rPr>
          <w:rFonts w:ascii="Times New Roman" w:hAnsi="Times New Roman"/>
          <w:b/>
          <w:bCs/>
          <w:sz w:val="28"/>
          <w:szCs w:val="28"/>
        </w:rPr>
        <w:t>ПРИОБРЕТЕНИ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 w:rsidRPr="0023299C">
        <w:rPr>
          <w:rFonts w:ascii="Times New Roman" w:hAnsi="Times New Roman"/>
          <w:b/>
          <w:bCs/>
          <w:sz w:val="28"/>
          <w:szCs w:val="28"/>
        </w:rPr>
        <w:t xml:space="preserve"> ПРАВА</w:t>
      </w:r>
    </w:p>
    <w:p w:rsidR="008E5771" w:rsidRPr="0023299C" w:rsidRDefault="008E5771" w:rsidP="008E5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</w:t>
      </w:r>
      <w:r w:rsidRPr="0023299C">
        <w:rPr>
          <w:rFonts w:ascii="Times New Roman" w:hAnsi="Times New Roman"/>
          <w:b/>
          <w:bCs/>
          <w:sz w:val="28"/>
          <w:szCs w:val="28"/>
        </w:rPr>
        <w:t xml:space="preserve"> РАЗМЕЩЕНИИ НЕСТАЦИОНАРНОГО ТОРГОВОГО ОБЪЕКТА</w:t>
      </w:r>
    </w:p>
    <w:p w:rsidR="008E5771" w:rsidRPr="0023299C" w:rsidRDefault="008E5771" w:rsidP="008E5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E5771" w:rsidRPr="0023299C" w:rsidRDefault="008E5771" w:rsidP="008E5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3299C">
        <w:rPr>
          <w:rFonts w:ascii="Times New Roman" w:hAnsi="Times New Roman"/>
          <w:sz w:val="24"/>
          <w:szCs w:val="24"/>
        </w:rPr>
        <w:t>"___" ___________ 20__ года</w:t>
      </w:r>
    </w:p>
    <w:p w:rsidR="008E5771" w:rsidRPr="0023299C" w:rsidRDefault="008E5771" w:rsidP="008E5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E5771" w:rsidRPr="0023299C" w:rsidRDefault="008E5771" w:rsidP="008E5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3299C">
        <w:rPr>
          <w:rFonts w:ascii="Times New Roman" w:hAnsi="Times New Roman"/>
          <w:sz w:val="20"/>
          <w:szCs w:val="20"/>
        </w:rPr>
        <w:t>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</w:t>
      </w:r>
      <w:r w:rsidRPr="0023299C">
        <w:rPr>
          <w:rFonts w:ascii="Times New Roman" w:hAnsi="Times New Roman"/>
          <w:sz w:val="20"/>
          <w:szCs w:val="20"/>
        </w:rPr>
        <w:t>____,</w:t>
      </w:r>
    </w:p>
    <w:p w:rsidR="008E5771" w:rsidRPr="0023299C" w:rsidRDefault="008E5771" w:rsidP="008E5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3299C">
        <w:rPr>
          <w:rFonts w:ascii="Times New Roman" w:hAnsi="Times New Roman"/>
          <w:sz w:val="20"/>
          <w:szCs w:val="20"/>
        </w:rPr>
        <w:t>(Ф.И.О. индивидуального предпринимателя</w:t>
      </w:r>
      <w:r w:rsidR="002305EA">
        <w:rPr>
          <w:rFonts w:ascii="Times New Roman" w:hAnsi="Times New Roman"/>
          <w:sz w:val="20"/>
          <w:szCs w:val="20"/>
        </w:rPr>
        <w:t xml:space="preserve"> или наименование юридического лица</w:t>
      </w:r>
      <w:r w:rsidRPr="0023299C">
        <w:rPr>
          <w:rFonts w:ascii="Times New Roman" w:hAnsi="Times New Roman"/>
          <w:sz w:val="20"/>
          <w:szCs w:val="20"/>
        </w:rPr>
        <w:t>, подавшего заявку)</w:t>
      </w:r>
    </w:p>
    <w:p w:rsidR="008E5771" w:rsidRPr="0023299C" w:rsidRDefault="008E5771" w:rsidP="008E5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3299C">
        <w:rPr>
          <w:rFonts w:ascii="Times New Roman" w:hAnsi="Times New Roman"/>
          <w:sz w:val="20"/>
          <w:szCs w:val="20"/>
        </w:rPr>
        <w:t>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</w:t>
      </w:r>
      <w:r w:rsidRPr="0023299C">
        <w:rPr>
          <w:rFonts w:ascii="Times New Roman" w:hAnsi="Times New Roman"/>
          <w:sz w:val="20"/>
          <w:szCs w:val="20"/>
        </w:rPr>
        <w:t>________,</w:t>
      </w:r>
    </w:p>
    <w:p w:rsidR="008E5771" w:rsidRPr="0023299C" w:rsidRDefault="008E5771" w:rsidP="008E5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3299C">
        <w:rPr>
          <w:rFonts w:ascii="Times New Roman" w:hAnsi="Times New Roman"/>
          <w:sz w:val="20"/>
          <w:szCs w:val="20"/>
        </w:rPr>
        <w:t>(</w:t>
      </w:r>
      <w:r w:rsidR="002305EA">
        <w:rPr>
          <w:rFonts w:ascii="Times New Roman" w:hAnsi="Times New Roman"/>
          <w:sz w:val="20"/>
          <w:szCs w:val="20"/>
        </w:rPr>
        <w:t>ИНН; ОГРН</w:t>
      </w:r>
      <w:r w:rsidRPr="0023299C">
        <w:rPr>
          <w:rFonts w:ascii="Times New Roman" w:hAnsi="Times New Roman"/>
          <w:sz w:val="20"/>
          <w:szCs w:val="20"/>
        </w:rPr>
        <w:t>)</w:t>
      </w:r>
    </w:p>
    <w:p w:rsidR="008E5771" w:rsidRPr="0023299C" w:rsidRDefault="002305EA" w:rsidP="008E5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по адресу:________________</w:t>
      </w:r>
      <w:r w:rsidR="008E5771" w:rsidRPr="0023299C">
        <w:rPr>
          <w:rFonts w:ascii="Times New Roman" w:hAnsi="Times New Roman"/>
          <w:sz w:val="20"/>
          <w:szCs w:val="20"/>
        </w:rPr>
        <w:t>________________________________________________</w:t>
      </w:r>
      <w:r w:rsidR="008E5771">
        <w:rPr>
          <w:rFonts w:ascii="Times New Roman" w:hAnsi="Times New Roman"/>
          <w:sz w:val="20"/>
          <w:szCs w:val="20"/>
        </w:rPr>
        <w:t>__________________</w:t>
      </w:r>
    </w:p>
    <w:p w:rsidR="008E5771" w:rsidRPr="0023299C" w:rsidRDefault="002305EA" w:rsidP="008E5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:rsidR="008E5771" w:rsidRDefault="008E5771" w:rsidP="008E5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E5771" w:rsidRPr="0023299C" w:rsidRDefault="008E5771" w:rsidP="008E5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3299C">
        <w:rPr>
          <w:rFonts w:ascii="Times New Roman" w:hAnsi="Times New Roman"/>
          <w:sz w:val="20"/>
          <w:szCs w:val="20"/>
        </w:rPr>
        <w:t>заявляет о своем намерении  принять участие в торгах  на  право размещения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23299C">
        <w:rPr>
          <w:rFonts w:ascii="Times New Roman" w:hAnsi="Times New Roman"/>
          <w:sz w:val="20"/>
          <w:szCs w:val="20"/>
        </w:rPr>
        <w:t>нестационарного  торгового   объекта  в  соответствии   с   информационным</w:t>
      </w:r>
      <w:r>
        <w:rPr>
          <w:rFonts w:ascii="Times New Roman" w:hAnsi="Times New Roman"/>
          <w:sz w:val="20"/>
          <w:szCs w:val="20"/>
        </w:rPr>
        <w:t xml:space="preserve"> </w:t>
      </w:r>
      <w:r w:rsidRPr="0023299C">
        <w:rPr>
          <w:rFonts w:ascii="Times New Roman" w:hAnsi="Times New Roman"/>
          <w:sz w:val="20"/>
          <w:szCs w:val="20"/>
        </w:rPr>
        <w:t>сообщением о проведении торгов:</w:t>
      </w:r>
    </w:p>
    <w:p w:rsidR="008E5771" w:rsidRPr="0023299C" w:rsidRDefault="008E5771" w:rsidP="008E57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996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3"/>
        <w:gridCol w:w="2763"/>
        <w:gridCol w:w="795"/>
        <w:gridCol w:w="1687"/>
        <w:gridCol w:w="2054"/>
        <w:gridCol w:w="2036"/>
      </w:tblGrid>
      <w:tr w:rsidR="008E5771" w:rsidRPr="00B508F1" w:rsidTr="00856708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1" w:rsidRPr="00B508F1" w:rsidRDefault="008E5771" w:rsidP="00856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1" w:rsidRPr="00B508F1" w:rsidRDefault="008E5771" w:rsidP="00856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Информационное сообщение</w:t>
            </w:r>
          </w:p>
          <w:p w:rsidR="008E5771" w:rsidRPr="00B508F1" w:rsidRDefault="008E5771" w:rsidP="00856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N ______ от _______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1" w:rsidRPr="00B508F1" w:rsidRDefault="008E5771" w:rsidP="00856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N лота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1" w:rsidRPr="00B508F1" w:rsidRDefault="008E5771" w:rsidP="00856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Тип объекта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1" w:rsidRPr="00B508F1" w:rsidRDefault="008E5771" w:rsidP="00856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  <w:p w:rsidR="008E5771" w:rsidRPr="00B508F1" w:rsidRDefault="008E5771" w:rsidP="00856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771" w:rsidRPr="00B508F1" w:rsidRDefault="008E5771" w:rsidP="00856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8E5771" w:rsidRPr="00B508F1" w:rsidRDefault="008E5771" w:rsidP="008567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8F1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</w:tr>
    </w:tbl>
    <w:p w:rsidR="008E5771" w:rsidRPr="0023299C" w:rsidRDefault="008E5771" w:rsidP="008E57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E5771" w:rsidRPr="0023299C" w:rsidRDefault="008E5771" w:rsidP="008E57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3299C">
        <w:rPr>
          <w:rFonts w:ascii="Times New Roman" w:hAnsi="Times New Roman"/>
          <w:sz w:val="28"/>
          <w:szCs w:val="28"/>
        </w:rPr>
        <w:t>С условиями проведения торгов и Порядком проведения торгов ознакомлен(а) и согласен(а).</w:t>
      </w:r>
    </w:p>
    <w:p w:rsidR="008E5771" w:rsidRPr="0023299C" w:rsidRDefault="008E5771" w:rsidP="008E5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E5771" w:rsidRPr="0023299C" w:rsidRDefault="008E5771" w:rsidP="008E5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3299C">
        <w:rPr>
          <w:rFonts w:ascii="Times New Roman" w:hAnsi="Times New Roman"/>
          <w:sz w:val="20"/>
          <w:szCs w:val="20"/>
        </w:rPr>
        <w:t>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</w:t>
      </w:r>
    </w:p>
    <w:p w:rsidR="008E5771" w:rsidRDefault="008E5771" w:rsidP="008E5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E5771" w:rsidRPr="0023299C" w:rsidRDefault="008C481B" w:rsidP="008C4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="008E5771" w:rsidRPr="0023299C">
        <w:rPr>
          <w:rFonts w:ascii="Times New Roman" w:hAnsi="Times New Roman"/>
          <w:sz w:val="20"/>
          <w:szCs w:val="20"/>
        </w:rPr>
        <w:t xml:space="preserve">Ф.И.О. руководителя хозяйствующего субъекта </w:t>
      </w:r>
      <w:r>
        <w:rPr>
          <w:rFonts w:ascii="Times New Roman" w:hAnsi="Times New Roman"/>
          <w:sz w:val="20"/>
          <w:szCs w:val="20"/>
        </w:rPr>
        <w:t>, номер телефона)</w:t>
      </w:r>
    </w:p>
    <w:p w:rsidR="008E5771" w:rsidRPr="0023299C" w:rsidRDefault="008E5771" w:rsidP="008E5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E5771" w:rsidRPr="0023299C" w:rsidRDefault="008E5771" w:rsidP="008E5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</w:t>
      </w:r>
      <w:r w:rsidRPr="0023299C">
        <w:rPr>
          <w:rFonts w:ascii="Times New Roman" w:hAnsi="Times New Roman"/>
          <w:sz w:val="20"/>
          <w:szCs w:val="20"/>
        </w:rPr>
        <w:t xml:space="preserve">"____" ____________ 20__ года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</w:t>
      </w:r>
      <w:r w:rsidRPr="0023299C">
        <w:rPr>
          <w:rFonts w:ascii="Times New Roman" w:hAnsi="Times New Roman"/>
          <w:sz w:val="20"/>
          <w:szCs w:val="20"/>
        </w:rPr>
        <w:t>________ (подпись)</w:t>
      </w:r>
    </w:p>
    <w:p w:rsidR="008C481B" w:rsidRDefault="008E5771" w:rsidP="008E5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</w:t>
      </w:r>
      <w:r w:rsidRPr="0023299C">
        <w:rPr>
          <w:rFonts w:ascii="Times New Roman" w:hAnsi="Times New Roman"/>
          <w:sz w:val="20"/>
          <w:szCs w:val="20"/>
        </w:rPr>
        <w:t xml:space="preserve">М.П. </w:t>
      </w:r>
    </w:p>
    <w:p w:rsidR="008E5771" w:rsidRPr="0023299C" w:rsidRDefault="008C481B" w:rsidP="008E5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</w:t>
      </w:r>
      <w:r w:rsidR="008E5771" w:rsidRPr="0023299C">
        <w:rPr>
          <w:rFonts w:ascii="Times New Roman" w:hAnsi="Times New Roman"/>
          <w:sz w:val="20"/>
          <w:szCs w:val="20"/>
        </w:rPr>
        <w:t>(при наличии)</w:t>
      </w:r>
    </w:p>
    <w:p w:rsidR="008E5771" w:rsidRPr="0023299C" w:rsidRDefault="008E5771" w:rsidP="008E5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E5771" w:rsidRDefault="008E5771" w:rsidP="008E5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10881" w:rsidRDefault="00510881" w:rsidP="008E5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10881" w:rsidRDefault="00510881" w:rsidP="008E5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E5771" w:rsidRPr="0023299C" w:rsidRDefault="008E5771" w:rsidP="008E5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3299C">
        <w:rPr>
          <w:rFonts w:ascii="Times New Roman" w:hAnsi="Times New Roman"/>
          <w:sz w:val="20"/>
          <w:szCs w:val="20"/>
        </w:rPr>
        <w:t>Принято: ___________________________________________________</w:t>
      </w:r>
      <w:r w:rsidR="00510881">
        <w:rPr>
          <w:rFonts w:ascii="Times New Roman" w:hAnsi="Times New Roman"/>
          <w:sz w:val="20"/>
          <w:szCs w:val="20"/>
        </w:rPr>
        <w:t>____               _________________</w:t>
      </w:r>
    </w:p>
    <w:p w:rsidR="00510881" w:rsidRPr="0023299C" w:rsidRDefault="008E5771" w:rsidP="005108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3299C">
        <w:rPr>
          <w:rFonts w:ascii="Times New Roman" w:hAnsi="Times New Roman"/>
          <w:sz w:val="20"/>
          <w:szCs w:val="20"/>
        </w:rPr>
        <w:t xml:space="preserve">                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23299C">
        <w:rPr>
          <w:rFonts w:ascii="Times New Roman" w:hAnsi="Times New Roman"/>
          <w:sz w:val="20"/>
          <w:szCs w:val="20"/>
        </w:rPr>
        <w:t xml:space="preserve">     (Ф.И.О. работника организатора торгов)</w:t>
      </w:r>
      <w:r w:rsidR="00510881">
        <w:rPr>
          <w:rFonts w:ascii="Times New Roman" w:hAnsi="Times New Roman"/>
          <w:sz w:val="20"/>
          <w:szCs w:val="20"/>
        </w:rPr>
        <w:t xml:space="preserve">                                                            </w:t>
      </w:r>
      <w:r w:rsidR="00510881" w:rsidRPr="0023299C">
        <w:rPr>
          <w:rFonts w:ascii="Times New Roman" w:hAnsi="Times New Roman"/>
          <w:sz w:val="20"/>
          <w:szCs w:val="20"/>
        </w:rPr>
        <w:t>(подпись)</w:t>
      </w:r>
    </w:p>
    <w:p w:rsidR="00510881" w:rsidRDefault="00510881" w:rsidP="008E5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10881" w:rsidRDefault="00510881" w:rsidP="008E5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10881" w:rsidRDefault="00510881" w:rsidP="008E5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E5771" w:rsidRPr="0023299C" w:rsidRDefault="00510881" w:rsidP="008E5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</w:t>
      </w:r>
    </w:p>
    <w:p w:rsidR="008E5771" w:rsidRPr="0023299C" w:rsidRDefault="008E5771" w:rsidP="008E5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</w:t>
      </w:r>
      <w:r w:rsidRPr="0023299C">
        <w:rPr>
          <w:rFonts w:ascii="Times New Roman" w:hAnsi="Times New Roman"/>
          <w:sz w:val="20"/>
          <w:szCs w:val="20"/>
        </w:rPr>
        <w:t>"___" _______</w:t>
      </w:r>
      <w:r w:rsidR="00510881">
        <w:rPr>
          <w:rFonts w:ascii="Times New Roman" w:hAnsi="Times New Roman"/>
          <w:sz w:val="20"/>
          <w:szCs w:val="20"/>
        </w:rPr>
        <w:t xml:space="preserve">___ 20__ года время ________ </w:t>
      </w:r>
    </w:p>
    <w:p w:rsidR="008E5771" w:rsidRPr="0023299C" w:rsidRDefault="008E5771" w:rsidP="008E5771">
      <w:pPr>
        <w:jc w:val="both"/>
        <w:rPr>
          <w:rFonts w:ascii="Times New Roman" w:hAnsi="Times New Roman"/>
          <w:sz w:val="28"/>
          <w:szCs w:val="28"/>
        </w:rPr>
      </w:pPr>
    </w:p>
    <w:p w:rsidR="008E5771" w:rsidRDefault="008E5771" w:rsidP="008E5771">
      <w:pPr>
        <w:jc w:val="both"/>
        <w:rPr>
          <w:rFonts w:ascii="Times New Roman" w:hAnsi="Times New Roman"/>
          <w:sz w:val="28"/>
          <w:szCs w:val="28"/>
        </w:rPr>
      </w:pPr>
    </w:p>
    <w:p w:rsidR="00CD6474" w:rsidRDefault="00CD6474" w:rsidP="008E5771">
      <w:pPr>
        <w:jc w:val="both"/>
        <w:rPr>
          <w:rFonts w:ascii="Times New Roman" w:hAnsi="Times New Roman"/>
          <w:sz w:val="28"/>
          <w:szCs w:val="28"/>
        </w:rPr>
      </w:pPr>
    </w:p>
    <w:p w:rsidR="00E6626C" w:rsidRDefault="00E6626C" w:rsidP="008E5771">
      <w:pPr>
        <w:jc w:val="both"/>
        <w:rPr>
          <w:rFonts w:ascii="Times New Roman" w:hAnsi="Times New Roman"/>
          <w:sz w:val="28"/>
          <w:szCs w:val="28"/>
        </w:rPr>
      </w:pPr>
    </w:p>
    <w:p w:rsidR="00CD6474" w:rsidRDefault="00CD6474" w:rsidP="008E5771">
      <w:pPr>
        <w:jc w:val="both"/>
        <w:rPr>
          <w:rFonts w:ascii="Times New Roman" w:hAnsi="Times New Roman"/>
          <w:sz w:val="28"/>
          <w:szCs w:val="28"/>
        </w:rPr>
      </w:pPr>
    </w:p>
    <w:p w:rsidR="00091796" w:rsidRPr="00902BD6" w:rsidRDefault="00091796" w:rsidP="008E5771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8E5771" w:rsidRPr="002979D4" w:rsidRDefault="008E5771" w:rsidP="008E5771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>Приложение</w:t>
      </w:r>
      <w:r w:rsidR="000D476C">
        <w:rPr>
          <w:rFonts w:ascii="Times New Roman" w:hAnsi="Times New Roman"/>
          <w:sz w:val="20"/>
          <w:szCs w:val="20"/>
        </w:rPr>
        <w:t xml:space="preserve"> №</w:t>
      </w:r>
      <w:r>
        <w:rPr>
          <w:rFonts w:ascii="Times New Roman" w:hAnsi="Times New Roman"/>
          <w:sz w:val="20"/>
          <w:szCs w:val="20"/>
        </w:rPr>
        <w:t xml:space="preserve"> 5</w:t>
      </w:r>
      <w:r w:rsidRPr="002979D4">
        <w:rPr>
          <w:rFonts w:ascii="Times New Roman" w:hAnsi="Times New Roman"/>
          <w:sz w:val="20"/>
          <w:szCs w:val="20"/>
        </w:rPr>
        <w:t xml:space="preserve"> к Положению </w:t>
      </w:r>
    </w:p>
    <w:p w:rsidR="008E5771" w:rsidRPr="002979D4" w:rsidRDefault="008E5771" w:rsidP="008E5771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 xml:space="preserve">о порядке размещения нестационарных </w:t>
      </w:r>
    </w:p>
    <w:p w:rsidR="008E5771" w:rsidRPr="002979D4" w:rsidRDefault="008E5771" w:rsidP="008E5771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 xml:space="preserve">торговых объектов на территории  </w:t>
      </w:r>
    </w:p>
    <w:p w:rsidR="008E5771" w:rsidRPr="002979D4" w:rsidRDefault="008E5771" w:rsidP="008E5771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 xml:space="preserve">муниципального образования </w:t>
      </w:r>
    </w:p>
    <w:p w:rsidR="008E5771" w:rsidRPr="002979D4" w:rsidRDefault="008E5771" w:rsidP="008E5771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>«</w:t>
      </w:r>
      <w:r>
        <w:rPr>
          <w:rFonts w:ascii="Times New Roman" w:hAnsi="Times New Roman"/>
          <w:sz w:val="20"/>
          <w:szCs w:val="20"/>
        </w:rPr>
        <w:t>Мясниковский</w:t>
      </w:r>
      <w:r w:rsidRPr="002979D4">
        <w:rPr>
          <w:rFonts w:ascii="Times New Roman" w:hAnsi="Times New Roman"/>
          <w:sz w:val="20"/>
          <w:szCs w:val="20"/>
        </w:rPr>
        <w:t xml:space="preserve"> район»</w:t>
      </w:r>
    </w:p>
    <w:p w:rsidR="008E5771" w:rsidRPr="00852A7D" w:rsidRDefault="008E5771" w:rsidP="008E57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E5771" w:rsidRPr="00852A7D" w:rsidRDefault="008E5771" w:rsidP="008E57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E5771" w:rsidRDefault="008E5771" w:rsidP="008E577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Информационное сообщение о проведении конкурса на право заключения</w:t>
      </w:r>
    </w:p>
    <w:p w:rsidR="008E5771" w:rsidRDefault="008E5771" w:rsidP="008E577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договора на размещение нестационарного торгового объекта </w:t>
      </w:r>
    </w:p>
    <w:p w:rsidR="008E5771" w:rsidRDefault="008E5771" w:rsidP="008E577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E5771" w:rsidRDefault="008E5771" w:rsidP="008E577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1.Реквизиты решения о проведении конкурса.</w:t>
      </w:r>
    </w:p>
    <w:p w:rsidR="008E5771" w:rsidRDefault="008E5771" w:rsidP="008E577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2.Организатор аукциона.</w:t>
      </w:r>
    </w:p>
    <w:p w:rsidR="008E5771" w:rsidRDefault="008E5771" w:rsidP="008E577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3.Предмет конкурса.</w:t>
      </w:r>
    </w:p>
    <w:p w:rsidR="008E5771" w:rsidRDefault="008E5771" w:rsidP="008E577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1077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2"/>
        <w:gridCol w:w="3402"/>
        <w:gridCol w:w="2268"/>
        <w:gridCol w:w="4252"/>
      </w:tblGrid>
      <w:tr w:rsidR="008E5771" w:rsidRPr="00B508F1" w:rsidTr="00856708">
        <w:tc>
          <w:tcPr>
            <w:tcW w:w="852" w:type="dxa"/>
          </w:tcPr>
          <w:p w:rsidR="008E5771" w:rsidRPr="00B508F1" w:rsidRDefault="008E5771" w:rsidP="00856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8F1">
              <w:rPr>
                <w:rFonts w:ascii="Times New Roman" w:hAnsi="Times New Roman"/>
                <w:sz w:val="28"/>
                <w:szCs w:val="28"/>
              </w:rPr>
              <w:t>Лот</w:t>
            </w:r>
          </w:p>
        </w:tc>
        <w:tc>
          <w:tcPr>
            <w:tcW w:w="3402" w:type="dxa"/>
          </w:tcPr>
          <w:p w:rsidR="008E5771" w:rsidRPr="00B508F1" w:rsidRDefault="008E5771" w:rsidP="00856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B508F1">
              <w:rPr>
                <w:rFonts w:ascii="Times New Roman" w:hAnsi="Times New Roman"/>
                <w:sz w:val="28"/>
                <w:szCs w:val="28"/>
              </w:rPr>
              <w:t>дрес (место) размещения нестационарного торгового объекта</w:t>
            </w:r>
          </w:p>
        </w:tc>
        <w:tc>
          <w:tcPr>
            <w:tcW w:w="2268" w:type="dxa"/>
          </w:tcPr>
          <w:p w:rsidR="008E5771" w:rsidRPr="00B508F1" w:rsidRDefault="008E5771" w:rsidP="00856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8F1">
              <w:rPr>
                <w:rFonts w:ascii="Times New Roman" w:hAnsi="Times New Roman"/>
                <w:sz w:val="28"/>
                <w:szCs w:val="28"/>
              </w:rPr>
              <w:t>Площадь торгового объекта</w:t>
            </w:r>
          </w:p>
        </w:tc>
        <w:tc>
          <w:tcPr>
            <w:tcW w:w="4252" w:type="dxa"/>
          </w:tcPr>
          <w:p w:rsidR="008E5771" w:rsidRPr="00B508F1" w:rsidRDefault="008E5771" w:rsidP="00856708">
            <w:pPr>
              <w:spacing w:after="0" w:line="240" w:lineRule="auto"/>
              <w:ind w:hanging="3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B508F1">
              <w:rPr>
                <w:rFonts w:ascii="Times New Roman" w:hAnsi="Times New Roman"/>
                <w:sz w:val="28"/>
                <w:szCs w:val="28"/>
              </w:rPr>
              <w:t>Специализация торгового объекта</w:t>
            </w:r>
          </w:p>
        </w:tc>
      </w:tr>
      <w:tr w:rsidR="008E5771" w:rsidRPr="00B508F1" w:rsidTr="00856708">
        <w:tc>
          <w:tcPr>
            <w:tcW w:w="852" w:type="dxa"/>
          </w:tcPr>
          <w:p w:rsidR="008E5771" w:rsidRPr="00B508F1" w:rsidRDefault="008E5771" w:rsidP="00856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E5771" w:rsidRPr="00B508F1" w:rsidRDefault="008E5771" w:rsidP="00856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E5771" w:rsidRPr="00B508F1" w:rsidRDefault="008E5771" w:rsidP="00856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8E5771" w:rsidRPr="00B508F1" w:rsidRDefault="008E5771" w:rsidP="008567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E5771" w:rsidRDefault="008E5771" w:rsidP="008E5771">
      <w:pPr>
        <w:tabs>
          <w:tab w:val="left" w:pos="1260"/>
        </w:tabs>
        <w:jc w:val="both"/>
        <w:rPr>
          <w:b/>
        </w:rPr>
      </w:pPr>
    </w:p>
    <w:p w:rsidR="008E5771" w:rsidRPr="00693BF8" w:rsidRDefault="008E5771" w:rsidP="008E5771">
      <w:pPr>
        <w:tabs>
          <w:tab w:val="left" w:pos="12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DA3B64">
        <w:rPr>
          <w:rFonts w:ascii="Times New Roman" w:hAnsi="Times New Roman"/>
          <w:sz w:val="28"/>
          <w:szCs w:val="28"/>
        </w:rPr>
        <w:t xml:space="preserve">Претендентами </w:t>
      </w:r>
      <w:r w:rsidRPr="00693BF8">
        <w:rPr>
          <w:rFonts w:ascii="Times New Roman" w:hAnsi="Times New Roman"/>
          <w:sz w:val="28"/>
          <w:szCs w:val="28"/>
        </w:rPr>
        <w:t>на участие в конкурсе могут быть юридические лица и индивидуальные предприниматели, представившие организатору конкурса</w:t>
      </w:r>
      <w:r>
        <w:rPr>
          <w:rFonts w:ascii="Times New Roman" w:hAnsi="Times New Roman"/>
          <w:sz w:val="28"/>
          <w:szCs w:val="28"/>
        </w:rPr>
        <w:t xml:space="preserve"> следующие документы.</w:t>
      </w:r>
    </w:p>
    <w:p w:rsidR="008E5771" w:rsidRPr="00DA3B64" w:rsidRDefault="008E5771" w:rsidP="008E57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A3B64">
        <w:rPr>
          <w:rFonts w:ascii="Times New Roman" w:hAnsi="Times New Roman"/>
          <w:sz w:val="28"/>
          <w:szCs w:val="28"/>
        </w:rPr>
        <w:t xml:space="preserve">  Заявка на участие в конкурсе должна содержать следующие сведения и документы:</w:t>
      </w:r>
    </w:p>
    <w:p w:rsidR="008E5771" w:rsidRPr="00DA3B64" w:rsidRDefault="008E5771" w:rsidP="008E577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720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A3B64">
        <w:rPr>
          <w:rFonts w:ascii="Times New Roman" w:hAnsi="Times New Roman" w:cs="Times New Roman"/>
          <w:sz w:val="28"/>
          <w:szCs w:val="28"/>
        </w:rPr>
        <w:t xml:space="preserve">       -копия свидетельства о постановке заявителя на учет в налоговом органе;</w:t>
      </w:r>
    </w:p>
    <w:p w:rsidR="008E5771" w:rsidRPr="006F5760" w:rsidRDefault="008E5771" w:rsidP="008E577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F5760">
        <w:rPr>
          <w:rFonts w:ascii="Times New Roman" w:hAnsi="Times New Roman" w:cs="Times New Roman"/>
          <w:sz w:val="28"/>
          <w:szCs w:val="28"/>
        </w:rPr>
        <w:t xml:space="preserve">       -копи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F5760">
        <w:rPr>
          <w:rFonts w:ascii="Times New Roman" w:hAnsi="Times New Roman" w:cs="Times New Roman"/>
          <w:sz w:val="28"/>
          <w:szCs w:val="28"/>
        </w:rPr>
        <w:t xml:space="preserve"> свидетельства о регистрации юридического лица или 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E5771" w:rsidRDefault="008E5771" w:rsidP="008E5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D1616">
        <w:rPr>
          <w:rFonts w:ascii="Times New Roman" w:hAnsi="Times New Roman" w:cs="Times New Roman"/>
          <w:sz w:val="28"/>
          <w:szCs w:val="28"/>
        </w:rPr>
        <w:t>выписк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5D1616">
        <w:rPr>
          <w:rFonts w:ascii="Times New Roman" w:hAnsi="Times New Roman" w:cs="Times New Roman"/>
          <w:sz w:val="28"/>
          <w:szCs w:val="28"/>
        </w:rPr>
        <w:t>из Единого государственного реестра юридических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0BF">
        <w:rPr>
          <w:rFonts w:ascii="Times New Roman" w:hAnsi="Times New Roman" w:cs="Times New Roman"/>
          <w:sz w:val="28"/>
          <w:szCs w:val="28"/>
        </w:rPr>
        <w:t xml:space="preserve">или </w:t>
      </w:r>
      <w:r w:rsidRPr="005D1616">
        <w:rPr>
          <w:rFonts w:ascii="Times New Roman" w:hAnsi="Times New Roman" w:cs="Times New Roman"/>
          <w:sz w:val="28"/>
          <w:szCs w:val="28"/>
        </w:rPr>
        <w:t>выписки из Единого государственного реестра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 xml:space="preserve"> (или копия, заверенная руководителем), </w:t>
      </w:r>
      <w:r w:rsidRPr="005D1616">
        <w:rPr>
          <w:rFonts w:ascii="Times New Roman" w:hAnsi="Times New Roman" w:cs="Times New Roman"/>
          <w:sz w:val="28"/>
          <w:szCs w:val="28"/>
        </w:rPr>
        <w:t xml:space="preserve"> не более чем за 30 дней до дня </w:t>
      </w:r>
      <w:r>
        <w:rPr>
          <w:rFonts w:ascii="Times New Roman" w:hAnsi="Times New Roman" w:cs="Times New Roman"/>
          <w:sz w:val="28"/>
          <w:szCs w:val="28"/>
        </w:rPr>
        <w:t>извещения о проведении Конкурса;</w:t>
      </w:r>
      <w:r w:rsidRPr="005D16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771" w:rsidRDefault="008E5771" w:rsidP="008E5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D1616">
        <w:rPr>
          <w:rFonts w:ascii="Times New Roman" w:hAnsi="Times New Roman" w:cs="Times New Roman"/>
          <w:sz w:val="28"/>
          <w:szCs w:val="28"/>
        </w:rPr>
        <w:t>справк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D1616">
        <w:rPr>
          <w:rFonts w:ascii="Times New Roman" w:hAnsi="Times New Roman" w:cs="Times New Roman"/>
          <w:sz w:val="28"/>
          <w:szCs w:val="28"/>
        </w:rPr>
        <w:t xml:space="preserve"> налогового органа об исполнении налогоплательщиком обязанности по уплате налогов, сборов,</w:t>
      </w:r>
      <w:r>
        <w:rPr>
          <w:rFonts w:ascii="Times New Roman" w:hAnsi="Times New Roman" w:cs="Times New Roman"/>
          <w:sz w:val="28"/>
          <w:szCs w:val="28"/>
        </w:rPr>
        <w:t xml:space="preserve"> страховых взносов,</w:t>
      </w:r>
      <w:r w:rsidRPr="005D1616">
        <w:rPr>
          <w:rFonts w:ascii="Times New Roman" w:hAnsi="Times New Roman" w:cs="Times New Roman"/>
          <w:sz w:val="28"/>
          <w:szCs w:val="28"/>
        </w:rPr>
        <w:t xml:space="preserve"> пеней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D1616">
        <w:rPr>
          <w:rFonts w:ascii="Times New Roman" w:hAnsi="Times New Roman" w:cs="Times New Roman"/>
          <w:sz w:val="28"/>
          <w:szCs w:val="28"/>
        </w:rPr>
        <w:t xml:space="preserve"> налоговых санкций, не более чем за 30 дней до дня о</w:t>
      </w:r>
      <w:r>
        <w:rPr>
          <w:rFonts w:ascii="Times New Roman" w:hAnsi="Times New Roman" w:cs="Times New Roman"/>
          <w:sz w:val="28"/>
          <w:szCs w:val="28"/>
        </w:rPr>
        <w:t xml:space="preserve">бъявления о проведении Конкурса; </w:t>
      </w:r>
    </w:p>
    <w:p w:rsidR="00463873" w:rsidRDefault="00463873" w:rsidP="0046387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720"/>
        </w:tabs>
        <w:ind w:lef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17B0B">
        <w:rPr>
          <w:rFonts w:ascii="Times New Roman" w:hAnsi="Times New Roman" w:cs="Times New Roman"/>
          <w:sz w:val="28"/>
          <w:szCs w:val="28"/>
        </w:rPr>
        <w:t>-надлежащим образом оформленн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817B0B">
        <w:rPr>
          <w:rFonts w:ascii="Times New Roman" w:hAnsi="Times New Roman" w:cs="Times New Roman"/>
          <w:sz w:val="28"/>
          <w:szCs w:val="28"/>
        </w:rPr>
        <w:t xml:space="preserve"> доверенность на лицо, имеющее право действовать от имени претендента (заявителя), если заявка пода</w:t>
      </w:r>
      <w:r>
        <w:rPr>
          <w:rFonts w:ascii="Times New Roman" w:hAnsi="Times New Roman" w:cs="Times New Roman"/>
          <w:sz w:val="28"/>
          <w:szCs w:val="28"/>
        </w:rPr>
        <w:t>ется представителем претендента;</w:t>
      </w:r>
    </w:p>
    <w:p w:rsidR="008E5771" w:rsidRPr="00672455" w:rsidRDefault="008E5771" w:rsidP="008E57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72455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72455">
        <w:rPr>
          <w:rFonts w:ascii="Times New Roman" w:hAnsi="Times New Roman" w:cs="Times New Roman"/>
          <w:sz w:val="28"/>
          <w:szCs w:val="28"/>
        </w:rPr>
        <w:t>, содержащи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72455">
        <w:rPr>
          <w:rFonts w:ascii="Times New Roman" w:hAnsi="Times New Roman" w:cs="Times New Roman"/>
          <w:sz w:val="28"/>
          <w:szCs w:val="28"/>
        </w:rPr>
        <w:t xml:space="preserve"> сведения, подтверждающие соответствие заявителя конкурсным условиям:</w:t>
      </w:r>
    </w:p>
    <w:tbl>
      <w:tblPr>
        <w:tblW w:w="1034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2268"/>
        <w:gridCol w:w="851"/>
        <w:gridCol w:w="2693"/>
        <w:gridCol w:w="3686"/>
      </w:tblGrid>
      <w:tr w:rsidR="008E5771" w:rsidRPr="00CE417A" w:rsidTr="00856708">
        <w:trPr>
          <w:trHeight w:val="1491"/>
        </w:trPr>
        <w:tc>
          <w:tcPr>
            <w:tcW w:w="851" w:type="dxa"/>
          </w:tcPr>
          <w:p w:rsidR="008E5771" w:rsidRPr="00A45560" w:rsidRDefault="008E5771" w:rsidP="0085670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268" w:type="dxa"/>
          </w:tcPr>
          <w:p w:rsidR="008E5771" w:rsidRPr="00A45560" w:rsidRDefault="008E5771" w:rsidP="00856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Наименование конкурсного условия</w:t>
            </w:r>
          </w:p>
        </w:tc>
        <w:tc>
          <w:tcPr>
            <w:tcW w:w="851" w:type="dxa"/>
          </w:tcPr>
          <w:p w:rsidR="008E5771" w:rsidRPr="00A45560" w:rsidRDefault="008E5771" w:rsidP="0085670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Лот</w:t>
            </w:r>
          </w:p>
        </w:tc>
        <w:tc>
          <w:tcPr>
            <w:tcW w:w="2693" w:type="dxa"/>
          </w:tcPr>
          <w:p w:rsidR="008E5771" w:rsidRPr="00A45560" w:rsidRDefault="008E5771" w:rsidP="00856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Конкурсные</w:t>
            </w:r>
          </w:p>
          <w:p w:rsidR="008E5771" w:rsidRPr="00A45560" w:rsidRDefault="008E5771" w:rsidP="0085670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8E5771" w:rsidRPr="00A45560" w:rsidRDefault="008E5771" w:rsidP="0085670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Документы, содержащие сведения, подтверждающие соответствие участника конкурсным условиям</w:t>
            </w:r>
          </w:p>
        </w:tc>
      </w:tr>
      <w:tr w:rsidR="008E5771" w:rsidRPr="00CE417A" w:rsidTr="00856708">
        <w:tc>
          <w:tcPr>
            <w:tcW w:w="851" w:type="dxa"/>
          </w:tcPr>
          <w:p w:rsidR="008E5771" w:rsidRPr="00A45560" w:rsidRDefault="008E5771" w:rsidP="0085670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2268" w:type="dxa"/>
          </w:tcPr>
          <w:p w:rsidR="008E5771" w:rsidRPr="00A45560" w:rsidRDefault="008E5771" w:rsidP="0085670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Архитектурные</w:t>
            </w:r>
          </w:p>
        </w:tc>
        <w:tc>
          <w:tcPr>
            <w:tcW w:w="851" w:type="dxa"/>
          </w:tcPr>
          <w:p w:rsidR="008E5771" w:rsidRPr="00A45560" w:rsidRDefault="008E5771" w:rsidP="00856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5771" w:rsidRPr="00A45560" w:rsidRDefault="008E5771" w:rsidP="00856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Требования к внешнему виду нестационарных торговых объектов</w:t>
            </w:r>
          </w:p>
          <w:p w:rsidR="008E5771" w:rsidRPr="00A45560" w:rsidRDefault="008E5771" w:rsidP="00856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(к каждому типу НТО)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8E5771" w:rsidRPr="00A45560" w:rsidRDefault="008E5771" w:rsidP="00856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-рисунок, эскиз, эскизный</w:t>
            </w:r>
          </w:p>
          <w:p w:rsidR="008E5771" w:rsidRPr="00A45560" w:rsidRDefault="008E5771" w:rsidP="00856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проект НТО, фотография;</w:t>
            </w:r>
          </w:p>
          <w:p w:rsidR="008E5771" w:rsidRPr="00A45560" w:rsidRDefault="008E5771" w:rsidP="00856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 xml:space="preserve">-эскиз вывески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казанием наименования и юридического адреса организации, режима работы объекта</w:t>
            </w:r>
          </w:p>
        </w:tc>
      </w:tr>
      <w:tr w:rsidR="008E5771" w:rsidRPr="00CE417A" w:rsidTr="00856708">
        <w:tc>
          <w:tcPr>
            <w:tcW w:w="851" w:type="dxa"/>
          </w:tcPr>
          <w:p w:rsidR="008E5771" w:rsidRPr="00A45560" w:rsidRDefault="008E5771" w:rsidP="0085670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8E5771" w:rsidRPr="00A45560" w:rsidRDefault="008E5771" w:rsidP="00856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Инвестиционные (обеспеченность квалифицированными кадрами)</w:t>
            </w:r>
          </w:p>
        </w:tc>
        <w:tc>
          <w:tcPr>
            <w:tcW w:w="851" w:type="dxa"/>
          </w:tcPr>
          <w:p w:rsidR="008E5771" w:rsidRPr="00A45560" w:rsidRDefault="008E5771" w:rsidP="008567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5771" w:rsidRPr="00A45560" w:rsidRDefault="008E5771" w:rsidP="008567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8E5771" w:rsidRPr="00A45560" w:rsidRDefault="008E5771" w:rsidP="00856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Трудовые договоры или справка о том, что осуществление предпринимательской деятельности будет осуществляться без найма рабочей силы</w:t>
            </w:r>
          </w:p>
        </w:tc>
      </w:tr>
      <w:tr w:rsidR="008E5771" w:rsidRPr="00CE417A" w:rsidTr="00856708">
        <w:tc>
          <w:tcPr>
            <w:tcW w:w="851" w:type="dxa"/>
          </w:tcPr>
          <w:p w:rsidR="008E5771" w:rsidRPr="00A45560" w:rsidRDefault="008E5771" w:rsidP="0085670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8E5771" w:rsidRPr="00A45560" w:rsidRDefault="008E5771" w:rsidP="0085670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</w:tcPr>
          <w:p w:rsidR="008E5771" w:rsidRPr="00A45560" w:rsidRDefault="008E5771" w:rsidP="00856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5771" w:rsidRPr="00A45560" w:rsidRDefault="008E5771" w:rsidP="00856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1.Наличие мусорных контейнеров.</w:t>
            </w:r>
          </w:p>
          <w:p w:rsidR="008E5771" w:rsidRPr="00A45560" w:rsidRDefault="008E5771" w:rsidP="00856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2.Освещение прилегающей территории.</w:t>
            </w:r>
          </w:p>
          <w:p w:rsidR="008E5771" w:rsidRPr="00A45560" w:rsidRDefault="008E5771" w:rsidP="00856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3.Ежедневная уборка прилегающей территории и вывоз мусора</w:t>
            </w:r>
          </w:p>
        </w:tc>
        <w:tc>
          <w:tcPr>
            <w:tcW w:w="3686" w:type="dxa"/>
          </w:tcPr>
          <w:p w:rsidR="008E5771" w:rsidRPr="00A45560" w:rsidRDefault="008E5771" w:rsidP="00856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Обязательства по соблюдению требований</w:t>
            </w:r>
          </w:p>
        </w:tc>
      </w:tr>
      <w:tr w:rsidR="008E5771" w:rsidRPr="00CE417A" w:rsidTr="00856708">
        <w:tc>
          <w:tcPr>
            <w:tcW w:w="851" w:type="dxa"/>
          </w:tcPr>
          <w:p w:rsidR="008E5771" w:rsidRPr="00A45560" w:rsidRDefault="008E5771" w:rsidP="0085670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:rsidR="008E5771" w:rsidRPr="00A45560" w:rsidRDefault="008E5771" w:rsidP="0085670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Предложение о цене договора</w:t>
            </w:r>
          </w:p>
          <w:p w:rsidR="008E5771" w:rsidRPr="00A45560" w:rsidRDefault="008E5771" w:rsidP="0085670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(Приложение 9)</w:t>
            </w:r>
          </w:p>
        </w:tc>
        <w:tc>
          <w:tcPr>
            <w:tcW w:w="851" w:type="dxa"/>
          </w:tcPr>
          <w:p w:rsidR="008E5771" w:rsidRPr="00A45560" w:rsidRDefault="008E5771" w:rsidP="008567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E5771" w:rsidRPr="00A45560" w:rsidRDefault="008E5771" w:rsidP="008567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E5771" w:rsidRPr="00A45560" w:rsidRDefault="008E5771" w:rsidP="00856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560">
              <w:rPr>
                <w:rFonts w:ascii="Times New Roman" w:hAnsi="Times New Roman" w:cs="Times New Roman"/>
                <w:sz w:val="28"/>
                <w:szCs w:val="28"/>
              </w:rPr>
              <w:t>Предложение о цене договора на размещение НТО в сторону увеличения от базового размера финансового предложения. Уменьшение стартовой цены не допускается.</w:t>
            </w:r>
          </w:p>
        </w:tc>
      </w:tr>
    </w:tbl>
    <w:p w:rsidR="000E4F57" w:rsidRDefault="008E5771" w:rsidP="008E577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8E5771" w:rsidRDefault="000E4F57" w:rsidP="008E577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8E5771">
        <w:rPr>
          <w:rFonts w:ascii="Times New Roman" w:hAnsi="Times New Roman"/>
          <w:sz w:val="28"/>
          <w:szCs w:val="28"/>
        </w:rPr>
        <w:t xml:space="preserve">  дата окончания приема заявок;</w:t>
      </w:r>
    </w:p>
    <w:p w:rsidR="008E5771" w:rsidRDefault="008E5771" w:rsidP="008E577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место приема заявок;</w:t>
      </w:r>
    </w:p>
    <w:p w:rsidR="008E5771" w:rsidRDefault="008E5771" w:rsidP="008E577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дата и время проведения конкурса;</w:t>
      </w:r>
    </w:p>
    <w:p w:rsidR="008E5771" w:rsidRDefault="008E5771" w:rsidP="008E577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место проведения конкурса</w:t>
      </w:r>
      <w:r w:rsidR="003772D5">
        <w:rPr>
          <w:rFonts w:ascii="Times New Roman" w:hAnsi="Times New Roman"/>
          <w:sz w:val="28"/>
          <w:szCs w:val="28"/>
        </w:rPr>
        <w:t>;</w:t>
      </w:r>
    </w:p>
    <w:p w:rsidR="008E5771" w:rsidRDefault="008E5771" w:rsidP="008E577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72455">
        <w:rPr>
          <w:rFonts w:ascii="Times New Roman" w:hAnsi="Times New Roman" w:cs="Times New Roman"/>
          <w:sz w:val="28"/>
          <w:szCs w:val="28"/>
        </w:rPr>
        <w:t xml:space="preserve">адрес и контактный телефон </w:t>
      </w:r>
      <w:r>
        <w:rPr>
          <w:rFonts w:ascii="Times New Roman" w:hAnsi="Times New Roman" w:cs="Times New Roman"/>
          <w:sz w:val="28"/>
          <w:szCs w:val="28"/>
        </w:rPr>
        <w:t>организатора конкурса.</w:t>
      </w:r>
    </w:p>
    <w:p w:rsidR="00CD6474" w:rsidRDefault="00CD6474" w:rsidP="008E577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D6474" w:rsidRDefault="00CD6474" w:rsidP="008E577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D6474" w:rsidRDefault="00CD6474" w:rsidP="008E577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D6474" w:rsidRDefault="00CD6474" w:rsidP="008E577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D6474" w:rsidRDefault="00CD6474" w:rsidP="008E577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D6474" w:rsidRDefault="00CD6474" w:rsidP="008E577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2115" w:rsidRDefault="007F2115" w:rsidP="008E577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2115" w:rsidRDefault="007F2115" w:rsidP="008E577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2115" w:rsidRDefault="007F2115" w:rsidP="008E577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6626C" w:rsidRDefault="00E6626C" w:rsidP="008E5771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8E5771" w:rsidRPr="002979D4" w:rsidRDefault="008E5771" w:rsidP="008E5771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>Приложение</w:t>
      </w:r>
      <w:r w:rsidR="000D476C">
        <w:rPr>
          <w:rFonts w:ascii="Times New Roman" w:hAnsi="Times New Roman"/>
          <w:sz w:val="20"/>
          <w:szCs w:val="20"/>
        </w:rPr>
        <w:t xml:space="preserve"> №</w:t>
      </w:r>
      <w:r>
        <w:rPr>
          <w:rFonts w:ascii="Times New Roman" w:hAnsi="Times New Roman"/>
          <w:sz w:val="20"/>
          <w:szCs w:val="20"/>
        </w:rPr>
        <w:t xml:space="preserve"> 6</w:t>
      </w:r>
      <w:r w:rsidRPr="002979D4">
        <w:rPr>
          <w:rFonts w:ascii="Times New Roman" w:hAnsi="Times New Roman"/>
          <w:sz w:val="20"/>
          <w:szCs w:val="20"/>
        </w:rPr>
        <w:t xml:space="preserve"> к Положению </w:t>
      </w:r>
    </w:p>
    <w:p w:rsidR="008E5771" w:rsidRPr="002979D4" w:rsidRDefault="008E5771" w:rsidP="008E5771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 xml:space="preserve">о порядке размещения нестационарных </w:t>
      </w:r>
    </w:p>
    <w:p w:rsidR="008E5771" w:rsidRPr="002979D4" w:rsidRDefault="008E5771" w:rsidP="008E5771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 xml:space="preserve">торговых объектов на территории  </w:t>
      </w:r>
    </w:p>
    <w:p w:rsidR="008E5771" w:rsidRPr="002979D4" w:rsidRDefault="008E5771" w:rsidP="008E5771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 xml:space="preserve">муниципального образования </w:t>
      </w:r>
    </w:p>
    <w:p w:rsidR="008E5771" w:rsidRPr="002979D4" w:rsidRDefault="008E5771" w:rsidP="008E5771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>«</w:t>
      </w:r>
      <w:r>
        <w:rPr>
          <w:rFonts w:ascii="Times New Roman" w:hAnsi="Times New Roman"/>
          <w:sz w:val="20"/>
          <w:szCs w:val="20"/>
        </w:rPr>
        <w:t>Мясниковский</w:t>
      </w:r>
      <w:r w:rsidRPr="002979D4">
        <w:rPr>
          <w:rFonts w:ascii="Times New Roman" w:hAnsi="Times New Roman"/>
          <w:sz w:val="20"/>
          <w:szCs w:val="20"/>
        </w:rPr>
        <w:t xml:space="preserve"> район»</w:t>
      </w:r>
    </w:p>
    <w:p w:rsidR="008E5771" w:rsidRPr="00852A7D" w:rsidRDefault="008E5771" w:rsidP="008E57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E5771" w:rsidRDefault="008E5771" w:rsidP="008E5771">
      <w:pPr>
        <w:pStyle w:val="ConsPlusTitle"/>
        <w:jc w:val="center"/>
      </w:pPr>
    </w:p>
    <w:p w:rsidR="008E5771" w:rsidRDefault="008E5771" w:rsidP="008E5771">
      <w:pPr>
        <w:pStyle w:val="ConsPlusTitle"/>
        <w:jc w:val="center"/>
      </w:pPr>
    </w:p>
    <w:p w:rsidR="008E5771" w:rsidRDefault="008E5771" w:rsidP="008E5771">
      <w:pPr>
        <w:pStyle w:val="ConsPlusTitle"/>
        <w:jc w:val="center"/>
      </w:pPr>
    </w:p>
    <w:p w:rsidR="008E5771" w:rsidRPr="00DA3B64" w:rsidRDefault="008E5771" w:rsidP="008E5771">
      <w:pPr>
        <w:pStyle w:val="ConsPlusTitle"/>
        <w:jc w:val="center"/>
        <w:rPr>
          <w:b w:val="0"/>
        </w:rPr>
      </w:pPr>
      <w:r w:rsidRPr="00DA3B64">
        <w:rPr>
          <w:b w:val="0"/>
        </w:rPr>
        <w:t>ФИНАНСОВОЕ ПРЕДЛОЖЕНИЕ</w:t>
      </w:r>
    </w:p>
    <w:p w:rsidR="008E5771" w:rsidRPr="00DA3B64" w:rsidRDefault="008E5771" w:rsidP="008E5771">
      <w:pPr>
        <w:pStyle w:val="ConsPlusTitle"/>
        <w:jc w:val="center"/>
        <w:rPr>
          <w:b w:val="0"/>
        </w:rPr>
      </w:pPr>
      <w:r w:rsidRPr="00DA3B64">
        <w:rPr>
          <w:b w:val="0"/>
        </w:rPr>
        <w:t>ЗА ПРАВО ЗАКЛЮЧЕНИЯ ДОГОВОРА НА РАЗМЕЩЕНИЕ</w:t>
      </w:r>
    </w:p>
    <w:p w:rsidR="008E5771" w:rsidRPr="00DA3B64" w:rsidRDefault="008E5771" w:rsidP="008E5771">
      <w:pPr>
        <w:pStyle w:val="ConsPlusTitle"/>
        <w:jc w:val="center"/>
        <w:rPr>
          <w:b w:val="0"/>
        </w:rPr>
      </w:pPr>
      <w:r w:rsidRPr="00DA3B64">
        <w:rPr>
          <w:b w:val="0"/>
        </w:rPr>
        <w:t>НЕСТАЦИОНАРНОГО ТОРГОВОГО ОБЪЕКТА</w:t>
      </w:r>
    </w:p>
    <w:p w:rsidR="008E5771" w:rsidRPr="00DA3B64" w:rsidRDefault="008E5771" w:rsidP="008E57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5771" w:rsidRPr="00130679" w:rsidRDefault="008E5771" w:rsidP="008E57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0679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E5771" w:rsidRPr="00130679" w:rsidRDefault="008E5771" w:rsidP="008E57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0679">
        <w:rPr>
          <w:rFonts w:ascii="Times New Roman" w:hAnsi="Times New Roman" w:cs="Times New Roman"/>
          <w:sz w:val="28"/>
          <w:szCs w:val="28"/>
        </w:rPr>
        <w:t xml:space="preserve">        (Ф.И.О. предпринимателя, наименование юридического лица)</w:t>
      </w:r>
    </w:p>
    <w:p w:rsidR="008E5771" w:rsidRPr="00130679" w:rsidRDefault="008E5771" w:rsidP="008E57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5771" w:rsidRPr="00130679" w:rsidRDefault="008E5771" w:rsidP="008E57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0679">
        <w:rPr>
          <w:rFonts w:ascii="Times New Roman" w:hAnsi="Times New Roman" w:cs="Times New Roman"/>
          <w:sz w:val="28"/>
          <w:szCs w:val="28"/>
        </w:rPr>
        <w:t>за размещение ____________________________________________________________</w:t>
      </w:r>
    </w:p>
    <w:p w:rsidR="008E5771" w:rsidRPr="00130679" w:rsidRDefault="008E5771" w:rsidP="008E57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0679">
        <w:rPr>
          <w:rFonts w:ascii="Times New Roman" w:hAnsi="Times New Roman" w:cs="Times New Roman"/>
          <w:sz w:val="28"/>
          <w:szCs w:val="28"/>
        </w:rPr>
        <w:t xml:space="preserve">                          (тип и специализация объекта)</w:t>
      </w:r>
    </w:p>
    <w:p w:rsidR="008E5771" w:rsidRPr="00130679" w:rsidRDefault="008E5771" w:rsidP="008E57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5771" w:rsidRPr="00130679" w:rsidRDefault="008E5771" w:rsidP="008E57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0679">
        <w:rPr>
          <w:rFonts w:ascii="Times New Roman" w:hAnsi="Times New Roman" w:cs="Times New Roman"/>
          <w:sz w:val="28"/>
          <w:szCs w:val="28"/>
        </w:rPr>
        <w:t>по адресу: _______________________________________________________________</w:t>
      </w:r>
    </w:p>
    <w:p w:rsidR="008E5771" w:rsidRPr="00130679" w:rsidRDefault="008E5771" w:rsidP="008E57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0679">
        <w:rPr>
          <w:rFonts w:ascii="Times New Roman" w:hAnsi="Times New Roman" w:cs="Times New Roman"/>
          <w:sz w:val="28"/>
          <w:szCs w:val="28"/>
        </w:rPr>
        <w:t xml:space="preserve">                         (место расположения объекта)</w:t>
      </w:r>
    </w:p>
    <w:p w:rsidR="008E5771" w:rsidRPr="00130679" w:rsidRDefault="008E5771" w:rsidP="008E57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5771" w:rsidRPr="00130679" w:rsidRDefault="008E5771" w:rsidP="008E57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0679">
        <w:rPr>
          <w:rFonts w:ascii="Times New Roman" w:hAnsi="Times New Roman" w:cs="Times New Roman"/>
          <w:sz w:val="28"/>
          <w:szCs w:val="28"/>
        </w:rPr>
        <w:t>Стартовый размер оплаты</w:t>
      </w:r>
      <w:r w:rsidR="007F2115">
        <w:rPr>
          <w:rFonts w:ascii="Times New Roman" w:hAnsi="Times New Roman" w:cs="Times New Roman"/>
          <w:sz w:val="28"/>
          <w:szCs w:val="28"/>
        </w:rPr>
        <w:t xml:space="preserve"> в месяц составляет</w:t>
      </w:r>
      <w:r w:rsidRPr="00130679">
        <w:rPr>
          <w:rFonts w:ascii="Times New Roman" w:hAnsi="Times New Roman" w:cs="Times New Roman"/>
          <w:sz w:val="28"/>
          <w:szCs w:val="28"/>
        </w:rPr>
        <w:t>: _________________ руб.</w:t>
      </w:r>
    </w:p>
    <w:p w:rsidR="008E5771" w:rsidRPr="00130679" w:rsidRDefault="008E5771" w:rsidP="008E57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0679">
        <w:rPr>
          <w:rFonts w:ascii="Times New Roman" w:hAnsi="Times New Roman" w:cs="Times New Roman"/>
          <w:sz w:val="28"/>
          <w:szCs w:val="28"/>
        </w:rPr>
        <w:t>(________________________________________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130679">
        <w:rPr>
          <w:rFonts w:ascii="Times New Roman" w:hAnsi="Times New Roman" w:cs="Times New Roman"/>
          <w:sz w:val="28"/>
          <w:szCs w:val="28"/>
        </w:rPr>
        <w:t>)</w:t>
      </w:r>
    </w:p>
    <w:p w:rsidR="008E5771" w:rsidRPr="00130679" w:rsidRDefault="008E5771" w:rsidP="008E57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0679">
        <w:rPr>
          <w:rFonts w:ascii="Times New Roman" w:hAnsi="Times New Roman" w:cs="Times New Roman"/>
          <w:sz w:val="28"/>
          <w:szCs w:val="28"/>
        </w:rPr>
        <w:t xml:space="preserve">                                  (прописью)</w:t>
      </w:r>
    </w:p>
    <w:p w:rsidR="008E5771" w:rsidRPr="00130679" w:rsidRDefault="008E5771" w:rsidP="008E57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5771" w:rsidRPr="00130679" w:rsidRDefault="008E5771" w:rsidP="008E57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0679">
        <w:rPr>
          <w:rFonts w:ascii="Times New Roman" w:hAnsi="Times New Roman" w:cs="Times New Roman"/>
          <w:sz w:val="28"/>
          <w:szCs w:val="28"/>
        </w:rPr>
        <w:t>Предложение размера оплаты</w:t>
      </w:r>
      <w:r w:rsidR="007F2115">
        <w:rPr>
          <w:rFonts w:ascii="Times New Roman" w:hAnsi="Times New Roman" w:cs="Times New Roman"/>
          <w:sz w:val="28"/>
          <w:szCs w:val="28"/>
        </w:rPr>
        <w:t xml:space="preserve"> в месяц составляет</w:t>
      </w:r>
      <w:r w:rsidRPr="00130679">
        <w:rPr>
          <w:rFonts w:ascii="Times New Roman" w:hAnsi="Times New Roman" w:cs="Times New Roman"/>
          <w:sz w:val="28"/>
          <w:szCs w:val="28"/>
        </w:rPr>
        <w:t>: _________________ руб.</w:t>
      </w:r>
    </w:p>
    <w:p w:rsidR="008E5771" w:rsidRPr="00130679" w:rsidRDefault="008E5771" w:rsidP="008E57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0679">
        <w:rPr>
          <w:rFonts w:ascii="Times New Roman" w:hAnsi="Times New Roman" w:cs="Times New Roman"/>
          <w:sz w:val="28"/>
          <w:szCs w:val="28"/>
        </w:rPr>
        <w:t>(________________________________________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130679">
        <w:rPr>
          <w:rFonts w:ascii="Times New Roman" w:hAnsi="Times New Roman" w:cs="Times New Roman"/>
          <w:sz w:val="28"/>
          <w:szCs w:val="28"/>
        </w:rPr>
        <w:t>)</w:t>
      </w:r>
    </w:p>
    <w:p w:rsidR="008E5771" w:rsidRPr="00130679" w:rsidRDefault="008E5771" w:rsidP="008E57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0679">
        <w:rPr>
          <w:rFonts w:ascii="Times New Roman" w:hAnsi="Times New Roman" w:cs="Times New Roman"/>
          <w:sz w:val="28"/>
          <w:szCs w:val="28"/>
        </w:rPr>
        <w:t xml:space="preserve">                                  (прописью)</w:t>
      </w:r>
    </w:p>
    <w:p w:rsidR="008E5771" w:rsidRPr="00130679" w:rsidRDefault="008E5771" w:rsidP="008E57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5771" w:rsidRPr="00130679" w:rsidRDefault="008E5771" w:rsidP="008E57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0679">
        <w:rPr>
          <w:rFonts w:ascii="Times New Roman" w:hAnsi="Times New Roman" w:cs="Times New Roman"/>
          <w:sz w:val="28"/>
          <w:szCs w:val="28"/>
        </w:rPr>
        <w:t>Дата ________________                           Подпись __________________</w:t>
      </w:r>
    </w:p>
    <w:p w:rsidR="008E5771" w:rsidRPr="00130679" w:rsidRDefault="008E5771" w:rsidP="008E57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5771" w:rsidRPr="00130679" w:rsidRDefault="008E5771" w:rsidP="008E57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06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М.П.</w:t>
      </w:r>
    </w:p>
    <w:p w:rsidR="008E5771" w:rsidRPr="00130679" w:rsidRDefault="008E5771" w:rsidP="008E5771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8E5771" w:rsidRPr="00130679" w:rsidRDefault="008E5771" w:rsidP="008E5771">
      <w:pPr>
        <w:spacing w:after="0"/>
        <w:rPr>
          <w:rFonts w:ascii="Times New Roman" w:hAnsi="Times New Roman"/>
          <w:sz w:val="28"/>
          <w:szCs w:val="28"/>
        </w:rPr>
      </w:pPr>
    </w:p>
    <w:p w:rsidR="008E5771" w:rsidRDefault="008E5771" w:rsidP="008E5771">
      <w:pPr>
        <w:spacing w:after="0"/>
        <w:rPr>
          <w:rFonts w:ascii="Times New Roman" w:hAnsi="Times New Roman"/>
          <w:sz w:val="28"/>
          <w:szCs w:val="28"/>
        </w:rPr>
      </w:pPr>
    </w:p>
    <w:p w:rsidR="000E4F57" w:rsidRDefault="000E4F57" w:rsidP="008E5771">
      <w:pPr>
        <w:spacing w:after="0"/>
        <w:rPr>
          <w:rFonts w:ascii="Times New Roman" w:hAnsi="Times New Roman"/>
          <w:sz w:val="28"/>
          <w:szCs w:val="28"/>
        </w:rPr>
      </w:pPr>
    </w:p>
    <w:p w:rsidR="000E4F57" w:rsidRDefault="000E4F57" w:rsidP="008E5771">
      <w:pPr>
        <w:spacing w:after="0"/>
        <w:rPr>
          <w:rFonts w:ascii="Times New Roman" w:hAnsi="Times New Roman"/>
          <w:sz w:val="28"/>
          <w:szCs w:val="28"/>
        </w:rPr>
      </w:pPr>
    </w:p>
    <w:p w:rsidR="000E4F57" w:rsidRDefault="000E4F57" w:rsidP="008E5771">
      <w:pPr>
        <w:spacing w:after="0"/>
        <w:rPr>
          <w:rFonts w:ascii="Times New Roman" w:hAnsi="Times New Roman"/>
          <w:sz w:val="28"/>
          <w:szCs w:val="28"/>
        </w:rPr>
      </w:pPr>
    </w:p>
    <w:p w:rsidR="007F2115" w:rsidRDefault="007F2115" w:rsidP="008E5771">
      <w:pPr>
        <w:spacing w:after="0"/>
        <w:rPr>
          <w:rFonts w:ascii="Times New Roman" w:hAnsi="Times New Roman"/>
          <w:sz w:val="28"/>
          <w:szCs w:val="28"/>
        </w:rPr>
      </w:pPr>
    </w:p>
    <w:p w:rsidR="007F2115" w:rsidRDefault="007F2115" w:rsidP="008E5771">
      <w:pPr>
        <w:spacing w:after="0"/>
        <w:rPr>
          <w:rFonts w:ascii="Times New Roman" w:hAnsi="Times New Roman"/>
          <w:sz w:val="28"/>
          <w:szCs w:val="28"/>
        </w:rPr>
      </w:pPr>
    </w:p>
    <w:p w:rsidR="000E4F57" w:rsidRDefault="000E4F57" w:rsidP="008E5771">
      <w:pPr>
        <w:spacing w:after="0"/>
        <w:rPr>
          <w:rFonts w:ascii="Times New Roman" w:hAnsi="Times New Roman"/>
          <w:sz w:val="28"/>
          <w:szCs w:val="28"/>
        </w:rPr>
      </w:pPr>
    </w:p>
    <w:p w:rsidR="000E4F57" w:rsidRDefault="000E4F57" w:rsidP="008E5771">
      <w:pPr>
        <w:spacing w:after="0"/>
        <w:rPr>
          <w:rFonts w:ascii="Times New Roman" w:hAnsi="Times New Roman"/>
          <w:sz w:val="28"/>
          <w:szCs w:val="28"/>
        </w:rPr>
      </w:pPr>
    </w:p>
    <w:p w:rsidR="000E4F57" w:rsidRPr="00130679" w:rsidRDefault="000E4F57" w:rsidP="008E5771">
      <w:pPr>
        <w:spacing w:after="0"/>
        <w:rPr>
          <w:rFonts w:ascii="Times New Roman" w:hAnsi="Times New Roman"/>
          <w:sz w:val="28"/>
          <w:szCs w:val="28"/>
        </w:rPr>
      </w:pPr>
    </w:p>
    <w:p w:rsidR="004149E0" w:rsidRPr="002979D4" w:rsidRDefault="00DA3B64" w:rsidP="00C45B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</w:t>
      </w:r>
      <w:r w:rsidR="004149E0" w:rsidRPr="002979D4">
        <w:rPr>
          <w:rFonts w:ascii="Times New Roman" w:hAnsi="Times New Roman"/>
          <w:sz w:val="20"/>
          <w:szCs w:val="20"/>
        </w:rPr>
        <w:t>риложение</w:t>
      </w:r>
      <w:r w:rsidR="000D476C">
        <w:rPr>
          <w:rFonts w:ascii="Times New Roman" w:hAnsi="Times New Roman"/>
          <w:sz w:val="20"/>
          <w:szCs w:val="20"/>
        </w:rPr>
        <w:t xml:space="preserve"> №</w:t>
      </w:r>
      <w:r w:rsidR="004149E0" w:rsidRPr="002979D4">
        <w:rPr>
          <w:rFonts w:ascii="Times New Roman" w:hAnsi="Times New Roman"/>
          <w:sz w:val="20"/>
          <w:szCs w:val="20"/>
        </w:rPr>
        <w:t xml:space="preserve"> </w:t>
      </w:r>
      <w:r w:rsidR="005A67C7">
        <w:rPr>
          <w:rFonts w:ascii="Times New Roman" w:hAnsi="Times New Roman"/>
          <w:sz w:val="20"/>
          <w:szCs w:val="20"/>
        </w:rPr>
        <w:t>7</w:t>
      </w:r>
      <w:r w:rsidR="004149E0" w:rsidRPr="002979D4">
        <w:rPr>
          <w:rFonts w:ascii="Times New Roman" w:hAnsi="Times New Roman"/>
          <w:sz w:val="20"/>
          <w:szCs w:val="20"/>
        </w:rPr>
        <w:t xml:space="preserve"> к Положению </w:t>
      </w:r>
    </w:p>
    <w:p w:rsidR="004149E0" w:rsidRPr="002979D4" w:rsidRDefault="004149E0" w:rsidP="00C45B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 xml:space="preserve">о порядке размещения нестационарных </w:t>
      </w:r>
    </w:p>
    <w:p w:rsidR="004149E0" w:rsidRPr="002979D4" w:rsidRDefault="004149E0" w:rsidP="00C45B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 xml:space="preserve">торговых объектов на территории  </w:t>
      </w:r>
    </w:p>
    <w:p w:rsidR="004149E0" w:rsidRPr="002979D4" w:rsidRDefault="004149E0" w:rsidP="00C45B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 xml:space="preserve">муниципального образования </w:t>
      </w:r>
    </w:p>
    <w:p w:rsidR="004149E0" w:rsidRPr="002979D4" w:rsidRDefault="004149E0" w:rsidP="00C45B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>«</w:t>
      </w:r>
      <w:r>
        <w:rPr>
          <w:rFonts w:ascii="Times New Roman" w:hAnsi="Times New Roman"/>
          <w:sz w:val="20"/>
          <w:szCs w:val="20"/>
        </w:rPr>
        <w:t>Мясниковский</w:t>
      </w:r>
      <w:r w:rsidRPr="002979D4">
        <w:rPr>
          <w:rFonts w:ascii="Times New Roman" w:hAnsi="Times New Roman"/>
          <w:sz w:val="20"/>
          <w:szCs w:val="20"/>
        </w:rPr>
        <w:t xml:space="preserve"> район»</w:t>
      </w:r>
    </w:p>
    <w:p w:rsidR="004149E0" w:rsidRPr="00DA3B64" w:rsidRDefault="004149E0" w:rsidP="003E2CBC">
      <w:pPr>
        <w:jc w:val="right"/>
        <w:rPr>
          <w:rFonts w:ascii="Times New Roman" w:hAnsi="Times New Roman"/>
          <w:sz w:val="28"/>
          <w:szCs w:val="28"/>
          <w:highlight w:val="cyan"/>
        </w:rPr>
      </w:pPr>
    </w:p>
    <w:p w:rsidR="004149E0" w:rsidRPr="00DA3B64" w:rsidRDefault="004149E0" w:rsidP="003E2CBC">
      <w:pPr>
        <w:spacing w:after="0" w:line="240" w:lineRule="auto"/>
        <w:jc w:val="center"/>
        <w:rPr>
          <w:rFonts w:ascii="Times New Roman" w:hAnsi="Times New Roman"/>
          <w:spacing w:val="2"/>
          <w:sz w:val="28"/>
          <w:szCs w:val="28"/>
        </w:rPr>
      </w:pPr>
      <w:r w:rsidRPr="00DA3B64">
        <w:rPr>
          <w:rFonts w:ascii="Times New Roman" w:hAnsi="Times New Roman"/>
          <w:sz w:val="28"/>
          <w:szCs w:val="28"/>
        </w:rPr>
        <w:t>Извещение о проведени</w:t>
      </w:r>
      <w:r w:rsidR="005F20ED" w:rsidRPr="00DA3B64">
        <w:rPr>
          <w:rFonts w:ascii="Times New Roman" w:hAnsi="Times New Roman"/>
          <w:sz w:val="28"/>
          <w:szCs w:val="28"/>
        </w:rPr>
        <w:t>е</w:t>
      </w:r>
      <w:r w:rsidRPr="00DA3B64">
        <w:rPr>
          <w:rFonts w:ascii="Times New Roman" w:hAnsi="Times New Roman"/>
          <w:sz w:val="28"/>
          <w:szCs w:val="28"/>
        </w:rPr>
        <w:t xml:space="preserve"> </w:t>
      </w:r>
      <w:r w:rsidR="005A67C7" w:rsidRPr="00DA3B64">
        <w:rPr>
          <w:rFonts w:ascii="Times New Roman" w:hAnsi="Times New Roman"/>
          <w:sz w:val="28"/>
          <w:szCs w:val="28"/>
        </w:rPr>
        <w:t xml:space="preserve">аукциона </w:t>
      </w:r>
      <w:r w:rsidRPr="00DA3B64">
        <w:rPr>
          <w:rFonts w:ascii="Times New Roman" w:hAnsi="Times New Roman"/>
          <w:sz w:val="28"/>
          <w:szCs w:val="28"/>
        </w:rPr>
        <w:t xml:space="preserve">на </w:t>
      </w:r>
      <w:r w:rsidRPr="00DA3B64">
        <w:rPr>
          <w:rFonts w:ascii="Times New Roman" w:hAnsi="Times New Roman"/>
          <w:spacing w:val="2"/>
          <w:sz w:val="28"/>
          <w:szCs w:val="28"/>
        </w:rPr>
        <w:t>право заключения</w:t>
      </w:r>
    </w:p>
    <w:p w:rsidR="004149E0" w:rsidRPr="00DA3B64" w:rsidRDefault="004149E0" w:rsidP="003E2CBC">
      <w:pPr>
        <w:spacing w:after="0" w:line="240" w:lineRule="auto"/>
        <w:jc w:val="center"/>
        <w:rPr>
          <w:rFonts w:ascii="Times New Roman" w:hAnsi="Times New Roman"/>
          <w:spacing w:val="2"/>
          <w:sz w:val="28"/>
          <w:szCs w:val="28"/>
        </w:rPr>
      </w:pPr>
      <w:r w:rsidRPr="00DA3B64">
        <w:rPr>
          <w:rFonts w:ascii="Times New Roman" w:hAnsi="Times New Roman"/>
          <w:spacing w:val="2"/>
          <w:sz w:val="28"/>
          <w:szCs w:val="28"/>
        </w:rPr>
        <w:t xml:space="preserve"> договора на размещение нестационарного торгового объекта</w:t>
      </w:r>
    </w:p>
    <w:p w:rsidR="004149E0" w:rsidRPr="00DA3B64" w:rsidRDefault="004149E0" w:rsidP="003E2CBC">
      <w:pPr>
        <w:spacing w:after="0" w:line="240" w:lineRule="auto"/>
        <w:jc w:val="center"/>
        <w:rPr>
          <w:rFonts w:ascii="Times New Roman" w:hAnsi="Times New Roman"/>
          <w:spacing w:val="2"/>
          <w:sz w:val="28"/>
          <w:szCs w:val="28"/>
        </w:rPr>
      </w:pPr>
      <w:r w:rsidRPr="00DA3B64">
        <w:rPr>
          <w:rFonts w:ascii="Times New Roman" w:hAnsi="Times New Roman"/>
          <w:spacing w:val="2"/>
          <w:sz w:val="28"/>
          <w:szCs w:val="28"/>
        </w:rPr>
        <w:t xml:space="preserve"> в местах, определенных Схемой</w:t>
      </w:r>
    </w:p>
    <w:p w:rsidR="004149E0" w:rsidRPr="006F2857" w:rsidRDefault="004149E0" w:rsidP="003E2C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11" w:type="dxa"/>
        <w:tblLook w:val="00A0"/>
      </w:tblPr>
      <w:tblGrid>
        <w:gridCol w:w="135"/>
        <w:gridCol w:w="176"/>
        <w:gridCol w:w="493"/>
        <w:gridCol w:w="2260"/>
        <w:gridCol w:w="1401"/>
        <w:gridCol w:w="490"/>
        <w:gridCol w:w="1564"/>
        <w:gridCol w:w="1838"/>
        <w:gridCol w:w="1101"/>
        <w:gridCol w:w="600"/>
        <w:gridCol w:w="86"/>
      </w:tblGrid>
      <w:tr w:rsidR="004149E0" w:rsidRPr="00B508F1" w:rsidTr="00B46177">
        <w:trPr>
          <w:gridBefore w:val="2"/>
          <w:gridAfter w:val="2"/>
          <w:wBefore w:w="311" w:type="dxa"/>
          <w:wAfter w:w="686" w:type="dxa"/>
        </w:trPr>
        <w:tc>
          <w:tcPr>
            <w:tcW w:w="4644" w:type="dxa"/>
            <w:gridSpan w:val="4"/>
          </w:tcPr>
          <w:p w:rsidR="004149E0" w:rsidRPr="00B508F1" w:rsidRDefault="006478C8" w:rsidP="00B508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4149E0" w:rsidRPr="00B508F1">
              <w:rPr>
                <w:rFonts w:ascii="Times New Roman" w:hAnsi="Times New Roman"/>
                <w:sz w:val="28"/>
                <w:szCs w:val="28"/>
              </w:rPr>
              <w:t xml:space="preserve">Реквизиты решения о проведении </w:t>
            </w:r>
          </w:p>
        </w:tc>
        <w:tc>
          <w:tcPr>
            <w:tcW w:w="4503" w:type="dxa"/>
            <w:gridSpan w:val="3"/>
          </w:tcPr>
          <w:p w:rsidR="004149E0" w:rsidRPr="00B508F1" w:rsidRDefault="006478C8" w:rsidP="00B508F1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Аукциона.</w:t>
            </w:r>
          </w:p>
        </w:tc>
      </w:tr>
      <w:tr w:rsidR="006478C8" w:rsidRPr="00B508F1" w:rsidTr="00B46177">
        <w:trPr>
          <w:gridBefore w:val="2"/>
          <w:gridAfter w:val="5"/>
          <w:wBefore w:w="311" w:type="dxa"/>
          <w:wAfter w:w="5189" w:type="dxa"/>
        </w:trPr>
        <w:tc>
          <w:tcPr>
            <w:tcW w:w="4644" w:type="dxa"/>
            <w:gridSpan w:val="4"/>
          </w:tcPr>
          <w:p w:rsidR="006478C8" w:rsidRPr="00B508F1" w:rsidRDefault="006478C8" w:rsidP="008567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2.Организатор аукциона.</w:t>
            </w:r>
          </w:p>
        </w:tc>
      </w:tr>
      <w:tr w:rsidR="006478C8" w:rsidRPr="00B508F1" w:rsidTr="00B46177">
        <w:trPr>
          <w:gridBefore w:val="2"/>
          <w:gridAfter w:val="5"/>
          <w:wBefore w:w="311" w:type="dxa"/>
          <w:wAfter w:w="5189" w:type="dxa"/>
        </w:trPr>
        <w:tc>
          <w:tcPr>
            <w:tcW w:w="4644" w:type="dxa"/>
            <w:gridSpan w:val="4"/>
          </w:tcPr>
          <w:p w:rsidR="006478C8" w:rsidRDefault="006478C8" w:rsidP="005E68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5F20ED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  <w:r w:rsidR="005E682F">
              <w:rPr>
                <w:rFonts w:ascii="Times New Roman" w:hAnsi="Times New Roman"/>
                <w:sz w:val="28"/>
                <w:szCs w:val="28"/>
              </w:rPr>
              <w:t>аукциона</w:t>
            </w:r>
            <w:r w:rsidR="005F20E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46177" w:rsidRPr="00B508F1" w:rsidRDefault="00B46177" w:rsidP="005E68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20ED" w:rsidRPr="00B508F1" w:rsidTr="00B461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35" w:type="dxa"/>
          <w:wAfter w:w="86" w:type="dxa"/>
        </w:trPr>
        <w:tc>
          <w:tcPr>
            <w:tcW w:w="669" w:type="dxa"/>
            <w:gridSpan w:val="2"/>
          </w:tcPr>
          <w:p w:rsidR="005F20ED" w:rsidRPr="00B508F1" w:rsidRDefault="005F20ED" w:rsidP="00B50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08F1">
              <w:rPr>
                <w:rFonts w:ascii="Times New Roman" w:hAnsi="Times New Roman"/>
                <w:sz w:val="28"/>
                <w:szCs w:val="28"/>
              </w:rPr>
              <w:t>Лот</w:t>
            </w:r>
          </w:p>
        </w:tc>
        <w:tc>
          <w:tcPr>
            <w:tcW w:w="2260" w:type="dxa"/>
          </w:tcPr>
          <w:p w:rsidR="005F20ED" w:rsidRPr="00B508F1" w:rsidRDefault="005F20ED" w:rsidP="00B50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08F1">
              <w:rPr>
                <w:rFonts w:ascii="Times New Roman" w:hAnsi="Times New Roman"/>
                <w:sz w:val="28"/>
                <w:szCs w:val="28"/>
              </w:rPr>
              <w:t>адрес (место) размещения нестационарного торгового объекта</w:t>
            </w:r>
          </w:p>
        </w:tc>
        <w:tc>
          <w:tcPr>
            <w:tcW w:w="1401" w:type="dxa"/>
          </w:tcPr>
          <w:p w:rsidR="005F20ED" w:rsidRPr="00B508F1" w:rsidRDefault="005F20ED" w:rsidP="00B50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08F1">
              <w:rPr>
                <w:rFonts w:ascii="Times New Roman" w:hAnsi="Times New Roman"/>
                <w:sz w:val="28"/>
                <w:szCs w:val="28"/>
              </w:rPr>
              <w:t>Площадь торгового объекта</w:t>
            </w:r>
          </w:p>
        </w:tc>
        <w:tc>
          <w:tcPr>
            <w:tcW w:w="2054" w:type="dxa"/>
            <w:gridSpan w:val="2"/>
          </w:tcPr>
          <w:p w:rsidR="005F20ED" w:rsidRPr="00B508F1" w:rsidRDefault="005F20ED" w:rsidP="00B50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08F1">
              <w:rPr>
                <w:rFonts w:ascii="Times New Roman" w:hAnsi="Times New Roman"/>
                <w:sz w:val="28"/>
                <w:szCs w:val="28"/>
              </w:rPr>
              <w:t>Специализация торгового объекта</w:t>
            </w:r>
          </w:p>
        </w:tc>
        <w:tc>
          <w:tcPr>
            <w:tcW w:w="1838" w:type="dxa"/>
          </w:tcPr>
          <w:p w:rsidR="005F20ED" w:rsidRPr="00B508F1" w:rsidRDefault="005F20ED" w:rsidP="00B50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08F1">
              <w:rPr>
                <w:rFonts w:ascii="Times New Roman" w:hAnsi="Times New Roman"/>
                <w:sz w:val="28"/>
                <w:szCs w:val="28"/>
              </w:rPr>
              <w:t>Начальная цена аукциона (руб)</w:t>
            </w:r>
          </w:p>
        </w:tc>
        <w:tc>
          <w:tcPr>
            <w:tcW w:w="1701" w:type="dxa"/>
            <w:gridSpan w:val="2"/>
          </w:tcPr>
          <w:p w:rsidR="005F20ED" w:rsidRPr="00B508F1" w:rsidRDefault="005F20ED" w:rsidP="00B50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08F1">
              <w:rPr>
                <w:rFonts w:ascii="Times New Roman" w:hAnsi="Times New Roman"/>
                <w:sz w:val="28"/>
                <w:szCs w:val="28"/>
              </w:rPr>
              <w:t>Шаг аукциона 5% от начальной стоимости (руб)</w:t>
            </w:r>
          </w:p>
        </w:tc>
      </w:tr>
      <w:tr w:rsidR="005F20ED" w:rsidRPr="00B508F1" w:rsidTr="00B461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35" w:type="dxa"/>
          <w:wAfter w:w="86" w:type="dxa"/>
        </w:trPr>
        <w:tc>
          <w:tcPr>
            <w:tcW w:w="669" w:type="dxa"/>
            <w:gridSpan w:val="2"/>
          </w:tcPr>
          <w:p w:rsidR="005F20ED" w:rsidRPr="00B508F1" w:rsidRDefault="005F20ED" w:rsidP="00B50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0" w:type="dxa"/>
          </w:tcPr>
          <w:p w:rsidR="005F20ED" w:rsidRPr="00B508F1" w:rsidRDefault="005F20ED" w:rsidP="00B50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1" w:type="dxa"/>
          </w:tcPr>
          <w:p w:rsidR="005F20ED" w:rsidRPr="00B508F1" w:rsidRDefault="005F20ED" w:rsidP="00B50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4" w:type="dxa"/>
            <w:gridSpan w:val="2"/>
          </w:tcPr>
          <w:p w:rsidR="005F20ED" w:rsidRPr="00B508F1" w:rsidRDefault="005F20ED" w:rsidP="00B50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:rsidR="005F20ED" w:rsidRPr="00B508F1" w:rsidRDefault="005F20ED" w:rsidP="00B50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5F20ED" w:rsidRPr="00B508F1" w:rsidRDefault="005F20ED" w:rsidP="00B50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9E0" w:rsidRPr="00B508F1" w:rsidTr="00B46177">
        <w:tc>
          <w:tcPr>
            <w:tcW w:w="10144" w:type="dxa"/>
            <w:gridSpan w:val="11"/>
          </w:tcPr>
          <w:p w:rsidR="005F20ED" w:rsidRPr="00693BF8" w:rsidRDefault="005F20ED" w:rsidP="005F20ED">
            <w:pPr>
              <w:tabs>
                <w:tab w:val="left" w:pos="12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B64">
              <w:rPr>
                <w:rFonts w:ascii="Times New Roman" w:hAnsi="Times New Roman"/>
                <w:sz w:val="28"/>
                <w:szCs w:val="28"/>
              </w:rPr>
              <w:t>Претендентами</w:t>
            </w:r>
            <w:r w:rsidRPr="00693BF8">
              <w:rPr>
                <w:rFonts w:ascii="Times New Roman" w:hAnsi="Times New Roman"/>
                <w:sz w:val="28"/>
                <w:szCs w:val="28"/>
              </w:rPr>
              <w:t xml:space="preserve"> на участие в конкурсе могут быть юридические лица и индивидуальные предприниматели, представившие организатору </w:t>
            </w:r>
            <w:r>
              <w:rPr>
                <w:rFonts w:ascii="Times New Roman" w:hAnsi="Times New Roman"/>
                <w:sz w:val="28"/>
                <w:szCs w:val="28"/>
              </w:rPr>
              <w:t>аукциона следующие документы.</w:t>
            </w:r>
          </w:p>
          <w:p w:rsidR="005F20ED" w:rsidRPr="00DA3B64" w:rsidRDefault="005F20ED" w:rsidP="005F20E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B64">
              <w:rPr>
                <w:rFonts w:ascii="Times New Roman" w:hAnsi="Times New Roman"/>
                <w:sz w:val="28"/>
                <w:szCs w:val="28"/>
              </w:rPr>
              <w:t xml:space="preserve">  Заявка на участие в </w:t>
            </w:r>
            <w:r w:rsidR="005E682F" w:rsidRPr="00DA3B64">
              <w:rPr>
                <w:rFonts w:ascii="Times New Roman" w:hAnsi="Times New Roman"/>
                <w:sz w:val="28"/>
                <w:szCs w:val="28"/>
              </w:rPr>
              <w:t>аукционе</w:t>
            </w:r>
            <w:r w:rsidRPr="00DA3B64">
              <w:rPr>
                <w:rFonts w:ascii="Times New Roman" w:hAnsi="Times New Roman"/>
                <w:sz w:val="28"/>
                <w:szCs w:val="28"/>
              </w:rPr>
              <w:t xml:space="preserve"> должна содержать следующие сведения и документы:</w:t>
            </w:r>
          </w:p>
          <w:p w:rsidR="005F20ED" w:rsidRDefault="005F20ED" w:rsidP="005F20E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left" w:pos="720"/>
              </w:tabs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728D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728D">
              <w:rPr>
                <w:rFonts w:ascii="Times New Roman" w:hAnsi="Times New Roman" w:cs="Times New Roman"/>
                <w:sz w:val="28"/>
                <w:szCs w:val="28"/>
              </w:rPr>
              <w:t>-копию свидетельства о постановке заявителя на учет в налоговом органе;</w:t>
            </w:r>
          </w:p>
          <w:p w:rsidR="005F20ED" w:rsidRDefault="005F20ED" w:rsidP="005F20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760">
              <w:rPr>
                <w:rFonts w:ascii="Times New Roman" w:hAnsi="Times New Roman" w:cs="Times New Roman"/>
                <w:sz w:val="28"/>
                <w:szCs w:val="28"/>
              </w:rPr>
              <w:t xml:space="preserve">       -копию свидетельства о регистрации юридического лица или индивидуального предпринимателя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F20ED" w:rsidRDefault="005F20ED" w:rsidP="005F20E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1616">
              <w:rPr>
                <w:rFonts w:ascii="Times New Roman" w:hAnsi="Times New Roman" w:cs="Times New Roman"/>
                <w:sz w:val="28"/>
                <w:szCs w:val="28"/>
              </w:rPr>
              <w:t>выписк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5D1616">
              <w:rPr>
                <w:rFonts w:ascii="Times New Roman" w:hAnsi="Times New Roman" w:cs="Times New Roman"/>
                <w:sz w:val="28"/>
                <w:szCs w:val="28"/>
              </w:rPr>
              <w:t>из Единого государственного реестра юридических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20BF"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r w:rsidRPr="005D1616">
              <w:rPr>
                <w:rFonts w:ascii="Times New Roman" w:hAnsi="Times New Roman" w:cs="Times New Roman"/>
                <w:sz w:val="28"/>
                <w:szCs w:val="28"/>
              </w:rPr>
              <w:t>выписки из Единого государственного реестра индивидуальных предпринимателей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(или копия, заверенная руководителем), </w:t>
            </w:r>
            <w:r w:rsidRPr="005D1616">
              <w:rPr>
                <w:rFonts w:ascii="Times New Roman" w:hAnsi="Times New Roman" w:cs="Times New Roman"/>
                <w:sz w:val="28"/>
                <w:szCs w:val="28"/>
              </w:rPr>
              <w:t xml:space="preserve"> не более чем за 30 дней до дня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извещения о проведении Конкурса;</w:t>
            </w:r>
            <w:r w:rsidRPr="005D1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20ED" w:rsidRDefault="005F20ED" w:rsidP="005F20E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1616">
              <w:rPr>
                <w:rFonts w:ascii="Times New Roman" w:hAnsi="Times New Roman" w:cs="Times New Roman"/>
                <w:sz w:val="28"/>
                <w:szCs w:val="28"/>
              </w:rPr>
              <w:t>справк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D1616">
              <w:rPr>
                <w:rFonts w:ascii="Times New Roman" w:hAnsi="Times New Roman" w:cs="Times New Roman"/>
                <w:sz w:val="28"/>
                <w:szCs w:val="28"/>
              </w:rPr>
              <w:t xml:space="preserve"> налогового органа об исполнении налогоплательщиком обязанности по уплате налогов, сборов,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страховых взносов,</w:t>
            </w:r>
            <w:r w:rsidRPr="005D1616">
              <w:rPr>
                <w:rFonts w:ascii="Times New Roman" w:hAnsi="Times New Roman" w:cs="Times New Roman"/>
                <w:sz w:val="28"/>
                <w:szCs w:val="28"/>
              </w:rPr>
              <w:t xml:space="preserve"> пеней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5D1616">
              <w:rPr>
                <w:rFonts w:ascii="Times New Roman" w:hAnsi="Times New Roman" w:cs="Times New Roman"/>
                <w:sz w:val="28"/>
                <w:szCs w:val="28"/>
              </w:rPr>
              <w:t xml:space="preserve"> налоговых санкций, не более чем за 30 дней до дня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бъявления о проведении Конкурса; </w:t>
            </w:r>
          </w:p>
          <w:p w:rsidR="00B46177" w:rsidRPr="00817B0B" w:rsidRDefault="00B46177" w:rsidP="00B4617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left" w:pos="720"/>
              </w:tabs>
              <w:ind w:left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817B0B">
              <w:rPr>
                <w:rFonts w:ascii="Times New Roman" w:hAnsi="Times New Roman" w:cs="Times New Roman"/>
                <w:sz w:val="28"/>
                <w:szCs w:val="28"/>
              </w:rPr>
              <w:t>-надлежащим образом оформленн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817B0B">
              <w:rPr>
                <w:rFonts w:ascii="Times New Roman" w:hAnsi="Times New Roman" w:cs="Times New Roman"/>
                <w:sz w:val="28"/>
                <w:szCs w:val="28"/>
              </w:rPr>
              <w:t xml:space="preserve"> доверенность на лицо, имеющее право действовать от имени претендента (заявителя), если заявка подается представителем претендента.</w:t>
            </w:r>
          </w:p>
          <w:p w:rsidR="005F20ED" w:rsidRDefault="00B46177" w:rsidP="00B461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F20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F20ED" w:rsidRPr="00672455"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  <w:r w:rsidR="005F20E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5F20ED" w:rsidRPr="00672455">
              <w:rPr>
                <w:rFonts w:ascii="Times New Roman" w:hAnsi="Times New Roman" w:cs="Times New Roman"/>
                <w:sz w:val="28"/>
                <w:szCs w:val="28"/>
              </w:rPr>
              <w:t>, содержащи</w:t>
            </w:r>
            <w:r w:rsidR="005F20E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F20ED" w:rsidRPr="00672455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сведения, подтверждающие соответствие заявителя конкурсным условиям:</w:t>
            </w:r>
          </w:p>
          <w:p w:rsidR="00E71798" w:rsidRDefault="00E71798" w:rsidP="005F20E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798" w:rsidRPr="00672455" w:rsidRDefault="00E71798" w:rsidP="005F20E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765"/>
              <w:gridCol w:w="2789"/>
              <w:gridCol w:w="784"/>
              <w:gridCol w:w="2547"/>
              <w:gridCol w:w="3033"/>
            </w:tblGrid>
            <w:tr w:rsidR="005F20ED" w:rsidRPr="00CE417A" w:rsidTr="005F20ED">
              <w:trPr>
                <w:trHeight w:val="1491"/>
              </w:trPr>
              <w:tc>
                <w:tcPr>
                  <w:tcW w:w="765" w:type="dxa"/>
                </w:tcPr>
                <w:p w:rsidR="005F20ED" w:rsidRPr="00A45560" w:rsidRDefault="005F20ED" w:rsidP="00856708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N п/п</w:t>
                  </w:r>
                </w:p>
              </w:tc>
              <w:tc>
                <w:tcPr>
                  <w:tcW w:w="2789" w:type="dxa"/>
                </w:tcPr>
                <w:p w:rsidR="005F20ED" w:rsidRPr="00A45560" w:rsidRDefault="005F20ED" w:rsidP="00856708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конкурсного условия</w:t>
                  </w:r>
                </w:p>
              </w:tc>
              <w:tc>
                <w:tcPr>
                  <w:tcW w:w="784" w:type="dxa"/>
                </w:tcPr>
                <w:p w:rsidR="005F20ED" w:rsidRPr="00A45560" w:rsidRDefault="005F20ED" w:rsidP="00856708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Лот</w:t>
                  </w:r>
                </w:p>
              </w:tc>
              <w:tc>
                <w:tcPr>
                  <w:tcW w:w="2547" w:type="dxa"/>
                </w:tcPr>
                <w:p w:rsidR="005F20ED" w:rsidRPr="00A45560" w:rsidRDefault="005F20ED" w:rsidP="00856708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Конкурсные</w:t>
                  </w:r>
                </w:p>
                <w:p w:rsidR="005F20ED" w:rsidRPr="00A45560" w:rsidRDefault="005F20ED" w:rsidP="00856708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</w:t>
                  </w: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условия</w:t>
                  </w:r>
                </w:p>
              </w:tc>
              <w:tc>
                <w:tcPr>
                  <w:tcW w:w="3033" w:type="dxa"/>
                  <w:tcBorders>
                    <w:bottom w:val="single" w:sz="4" w:space="0" w:color="auto"/>
                  </w:tcBorders>
                </w:tcPr>
                <w:p w:rsidR="005F20ED" w:rsidRPr="00A45560" w:rsidRDefault="005F20ED" w:rsidP="00856708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Документы, содержащие сведения, подтверждающие соответствие участника конкурсным условиям</w:t>
                  </w:r>
                </w:p>
              </w:tc>
            </w:tr>
            <w:tr w:rsidR="005F20ED" w:rsidRPr="00CE417A" w:rsidTr="005F20ED">
              <w:tc>
                <w:tcPr>
                  <w:tcW w:w="765" w:type="dxa"/>
                </w:tcPr>
                <w:p w:rsidR="005F20ED" w:rsidRPr="00A45560" w:rsidRDefault="005F20ED" w:rsidP="00856708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2789" w:type="dxa"/>
                </w:tcPr>
                <w:p w:rsidR="005F20ED" w:rsidRPr="00A45560" w:rsidRDefault="005F20ED" w:rsidP="00856708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Архитектурные</w:t>
                  </w:r>
                </w:p>
              </w:tc>
              <w:tc>
                <w:tcPr>
                  <w:tcW w:w="784" w:type="dxa"/>
                </w:tcPr>
                <w:p w:rsidR="005F20ED" w:rsidRPr="00A45560" w:rsidRDefault="005F20ED" w:rsidP="00856708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7" w:type="dxa"/>
                </w:tcPr>
                <w:p w:rsidR="005F20ED" w:rsidRPr="00A45560" w:rsidRDefault="005F20ED" w:rsidP="00856708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Требования к внешнему виду нестационарных торговых объектов</w:t>
                  </w:r>
                </w:p>
                <w:p w:rsidR="005F20ED" w:rsidRPr="00A45560" w:rsidRDefault="005F20ED" w:rsidP="00856708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(к каждому типу НТО)</w:t>
                  </w:r>
                </w:p>
              </w:tc>
              <w:tc>
                <w:tcPr>
                  <w:tcW w:w="3033" w:type="dxa"/>
                  <w:tcBorders>
                    <w:bottom w:val="single" w:sz="4" w:space="0" w:color="auto"/>
                  </w:tcBorders>
                </w:tcPr>
                <w:p w:rsidR="005F20ED" w:rsidRPr="00A45560" w:rsidRDefault="005F20ED" w:rsidP="00856708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-рисунок, эскиз, эскизный</w:t>
                  </w:r>
                </w:p>
                <w:p w:rsidR="005F20ED" w:rsidRPr="00A45560" w:rsidRDefault="005F20ED" w:rsidP="00856708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проект НТО, фотография;</w:t>
                  </w:r>
                </w:p>
                <w:p w:rsidR="005F20ED" w:rsidRPr="00A45560" w:rsidRDefault="005F20ED" w:rsidP="00856708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-эскиз вывески с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казанием наименования и юридического адреса организации, режима работы объекта</w:t>
                  </w:r>
                </w:p>
              </w:tc>
            </w:tr>
            <w:tr w:rsidR="005F20ED" w:rsidRPr="00CE417A" w:rsidTr="005F20ED">
              <w:tc>
                <w:tcPr>
                  <w:tcW w:w="765" w:type="dxa"/>
                </w:tcPr>
                <w:p w:rsidR="005F20ED" w:rsidRPr="00A45560" w:rsidRDefault="005F20ED" w:rsidP="00856708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2789" w:type="dxa"/>
                </w:tcPr>
                <w:p w:rsidR="005F20ED" w:rsidRPr="00A45560" w:rsidRDefault="005F20ED" w:rsidP="00856708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Инвестиционные (обеспеченность квалифицированными кадрами)</w:t>
                  </w:r>
                </w:p>
              </w:tc>
              <w:tc>
                <w:tcPr>
                  <w:tcW w:w="784" w:type="dxa"/>
                </w:tcPr>
                <w:p w:rsidR="005F20ED" w:rsidRPr="00A45560" w:rsidRDefault="005F20ED" w:rsidP="0085670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7" w:type="dxa"/>
                </w:tcPr>
                <w:p w:rsidR="005F20ED" w:rsidRPr="00A45560" w:rsidRDefault="005F20ED" w:rsidP="0085670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33" w:type="dxa"/>
                  <w:tcBorders>
                    <w:top w:val="single" w:sz="4" w:space="0" w:color="auto"/>
                  </w:tcBorders>
                </w:tcPr>
                <w:p w:rsidR="005F20ED" w:rsidRPr="00A45560" w:rsidRDefault="005F20ED" w:rsidP="00856708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Трудовые договоры или справка о том, что осуществление предпринимательской деятельности будет осуществляться без найма рабочей силы</w:t>
                  </w:r>
                </w:p>
              </w:tc>
            </w:tr>
            <w:tr w:rsidR="005F20ED" w:rsidRPr="00CE417A" w:rsidTr="005F20ED">
              <w:tc>
                <w:tcPr>
                  <w:tcW w:w="765" w:type="dxa"/>
                </w:tcPr>
                <w:p w:rsidR="005F20ED" w:rsidRPr="00A45560" w:rsidRDefault="005F20ED" w:rsidP="00856708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2789" w:type="dxa"/>
                </w:tcPr>
                <w:p w:rsidR="005F20ED" w:rsidRPr="00A45560" w:rsidRDefault="005F20ED" w:rsidP="00856708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Благоустройство</w:t>
                  </w:r>
                </w:p>
              </w:tc>
              <w:tc>
                <w:tcPr>
                  <w:tcW w:w="784" w:type="dxa"/>
                </w:tcPr>
                <w:p w:rsidR="005F20ED" w:rsidRPr="00A45560" w:rsidRDefault="005F20ED" w:rsidP="00856708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47" w:type="dxa"/>
                </w:tcPr>
                <w:p w:rsidR="005F20ED" w:rsidRPr="00A45560" w:rsidRDefault="005F20ED" w:rsidP="00856708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1.Наличие мусорных контейнеров.</w:t>
                  </w:r>
                </w:p>
                <w:p w:rsidR="005F20ED" w:rsidRPr="00A45560" w:rsidRDefault="005F20ED" w:rsidP="00856708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2.Освещение прилегающей территории.</w:t>
                  </w:r>
                </w:p>
                <w:p w:rsidR="005F20ED" w:rsidRPr="00A45560" w:rsidRDefault="005F20ED" w:rsidP="00856708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3.Ежедневная уборка прилегающей территории и вывоз мусора</w:t>
                  </w:r>
                </w:p>
              </w:tc>
              <w:tc>
                <w:tcPr>
                  <w:tcW w:w="3033" w:type="dxa"/>
                </w:tcPr>
                <w:p w:rsidR="005F20ED" w:rsidRPr="00A45560" w:rsidRDefault="005F20ED" w:rsidP="00856708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55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Обязательства по соблюдению требований</w:t>
                  </w:r>
                </w:p>
              </w:tc>
            </w:tr>
          </w:tbl>
          <w:p w:rsidR="004149E0" w:rsidRPr="00B508F1" w:rsidRDefault="004149E0" w:rsidP="00B50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49E0" w:rsidRPr="00B508F1" w:rsidRDefault="004149E0" w:rsidP="00B508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72D5" w:rsidRPr="00B508F1" w:rsidTr="00B46177">
        <w:tc>
          <w:tcPr>
            <w:tcW w:w="10144" w:type="dxa"/>
            <w:gridSpan w:val="11"/>
          </w:tcPr>
          <w:p w:rsidR="003772D5" w:rsidRPr="00B10240" w:rsidRDefault="003772D5" w:rsidP="0085670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024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</w:t>
            </w:r>
            <w:r w:rsidR="000E4F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10240">
              <w:rPr>
                <w:rFonts w:ascii="Times New Roman" w:hAnsi="Times New Roman"/>
                <w:sz w:val="28"/>
                <w:szCs w:val="28"/>
              </w:rPr>
              <w:t>дата окончания приема заявок;</w:t>
            </w:r>
          </w:p>
        </w:tc>
      </w:tr>
      <w:tr w:rsidR="003772D5" w:rsidRPr="00B508F1" w:rsidTr="00B46177">
        <w:tc>
          <w:tcPr>
            <w:tcW w:w="10144" w:type="dxa"/>
            <w:gridSpan w:val="11"/>
          </w:tcPr>
          <w:p w:rsidR="003772D5" w:rsidRPr="00B10240" w:rsidRDefault="003772D5" w:rsidP="0085670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0240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0E4F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10240">
              <w:rPr>
                <w:rFonts w:ascii="Times New Roman" w:hAnsi="Times New Roman"/>
                <w:sz w:val="28"/>
                <w:szCs w:val="28"/>
              </w:rPr>
              <w:t>место приема заявок;</w:t>
            </w:r>
          </w:p>
        </w:tc>
      </w:tr>
      <w:tr w:rsidR="003772D5" w:rsidRPr="00B508F1" w:rsidTr="00B46177">
        <w:tc>
          <w:tcPr>
            <w:tcW w:w="10144" w:type="dxa"/>
            <w:gridSpan w:val="11"/>
          </w:tcPr>
          <w:tbl>
            <w:tblPr>
              <w:tblW w:w="0" w:type="auto"/>
              <w:tblLook w:val="00A0"/>
            </w:tblPr>
            <w:tblGrid>
              <w:gridCol w:w="9928"/>
            </w:tblGrid>
            <w:tr w:rsidR="000E4F57" w:rsidRPr="00B508F1" w:rsidTr="000E4F57">
              <w:tc>
                <w:tcPr>
                  <w:tcW w:w="9928" w:type="dxa"/>
                </w:tcPr>
                <w:p w:rsidR="000E4F57" w:rsidRPr="00B10240" w:rsidRDefault="003772D5" w:rsidP="000E4F57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10240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</w:t>
                  </w:r>
                  <w:r w:rsidR="000E4F57" w:rsidRPr="00B1024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0E4F57">
                    <w:rPr>
                      <w:rFonts w:ascii="Times New Roman" w:hAnsi="Times New Roman"/>
                      <w:sz w:val="28"/>
                      <w:szCs w:val="28"/>
                    </w:rPr>
                    <w:t xml:space="preserve"> -</w:t>
                  </w:r>
                  <w:r w:rsidR="000E4F57" w:rsidRPr="00B10240">
                    <w:rPr>
                      <w:rFonts w:ascii="Times New Roman" w:hAnsi="Times New Roman"/>
                      <w:sz w:val="28"/>
                      <w:szCs w:val="28"/>
                    </w:rPr>
                    <w:t xml:space="preserve"> дата и время проведения аукциона;</w:t>
                  </w:r>
                </w:p>
              </w:tc>
            </w:tr>
            <w:tr w:rsidR="000E4F57" w:rsidRPr="00B508F1" w:rsidTr="000E4F57">
              <w:tc>
                <w:tcPr>
                  <w:tcW w:w="9928" w:type="dxa"/>
                </w:tcPr>
                <w:p w:rsidR="000E4F57" w:rsidRPr="00B10240" w:rsidRDefault="000E4F57" w:rsidP="000E4F57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10240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-</w:t>
                  </w:r>
                  <w:r w:rsidRPr="00B10240">
                    <w:rPr>
                      <w:rFonts w:ascii="Times New Roman" w:hAnsi="Times New Roman"/>
                      <w:sz w:val="28"/>
                      <w:szCs w:val="28"/>
                    </w:rPr>
                    <w:t>место проведения аукциона;</w:t>
                  </w:r>
                </w:p>
              </w:tc>
            </w:tr>
          </w:tbl>
          <w:p w:rsidR="000E4F57" w:rsidRDefault="000E4F57" w:rsidP="000E4F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-</w:t>
            </w:r>
            <w:r w:rsidRPr="00672455">
              <w:rPr>
                <w:rFonts w:ascii="Times New Roman" w:hAnsi="Times New Roman" w:cs="Times New Roman"/>
                <w:sz w:val="28"/>
                <w:szCs w:val="28"/>
              </w:rPr>
              <w:t xml:space="preserve">адрес и контактный телефон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организатора аукциона.</w:t>
            </w:r>
          </w:p>
          <w:p w:rsidR="003772D5" w:rsidRPr="00B10240" w:rsidRDefault="003772D5" w:rsidP="000E4F5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E4F57" w:rsidRDefault="000E4F57" w:rsidP="004E2839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7F2115" w:rsidRDefault="007F2115" w:rsidP="004E2839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7F2115" w:rsidRDefault="007F2115" w:rsidP="004E2839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7F2115" w:rsidRDefault="007F2115" w:rsidP="004E2839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7F2115" w:rsidRDefault="007F2115" w:rsidP="004E2839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4149E0" w:rsidRPr="002979D4" w:rsidRDefault="00DA3B64" w:rsidP="004E2839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</w:t>
      </w:r>
      <w:r w:rsidR="004149E0" w:rsidRPr="002979D4">
        <w:rPr>
          <w:rFonts w:ascii="Times New Roman" w:hAnsi="Times New Roman"/>
          <w:sz w:val="20"/>
          <w:szCs w:val="20"/>
        </w:rPr>
        <w:t>риложение</w:t>
      </w:r>
      <w:r w:rsidR="000D476C">
        <w:rPr>
          <w:rFonts w:ascii="Times New Roman" w:hAnsi="Times New Roman"/>
          <w:sz w:val="20"/>
          <w:szCs w:val="20"/>
        </w:rPr>
        <w:t xml:space="preserve"> №</w:t>
      </w:r>
      <w:r w:rsidR="004149E0">
        <w:rPr>
          <w:rFonts w:ascii="Times New Roman" w:hAnsi="Times New Roman"/>
          <w:sz w:val="20"/>
          <w:szCs w:val="20"/>
        </w:rPr>
        <w:t xml:space="preserve"> </w:t>
      </w:r>
      <w:r w:rsidR="003620BF">
        <w:rPr>
          <w:rFonts w:ascii="Times New Roman" w:hAnsi="Times New Roman"/>
          <w:sz w:val="20"/>
          <w:szCs w:val="20"/>
        </w:rPr>
        <w:t>8</w:t>
      </w:r>
      <w:r w:rsidR="004149E0" w:rsidRPr="002979D4">
        <w:rPr>
          <w:rFonts w:ascii="Times New Roman" w:hAnsi="Times New Roman"/>
          <w:sz w:val="20"/>
          <w:szCs w:val="20"/>
        </w:rPr>
        <w:t xml:space="preserve"> к Положению </w:t>
      </w:r>
    </w:p>
    <w:p w:rsidR="004149E0" w:rsidRPr="002979D4" w:rsidRDefault="004149E0" w:rsidP="004E2839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 xml:space="preserve">о порядке размещения нестационарных </w:t>
      </w:r>
    </w:p>
    <w:p w:rsidR="004149E0" w:rsidRPr="002979D4" w:rsidRDefault="004149E0" w:rsidP="004E2839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 xml:space="preserve">торговых объектов на территории  </w:t>
      </w:r>
    </w:p>
    <w:p w:rsidR="004149E0" w:rsidRPr="002979D4" w:rsidRDefault="004149E0" w:rsidP="004E2839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 xml:space="preserve">муниципального образования </w:t>
      </w:r>
    </w:p>
    <w:p w:rsidR="004149E0" w:rsidRPr="002979D4" w:rsidRDefault="004149E0" w:rsidP="004E2839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>«</w:t>
      </w:r>
      <w:r>
        <w:rPr>
          <w:rFonts w:ascii="Times New Roman" w:hAnsi="Times New Roman"/>
          <w:sz w:val="20"/>
          <w:szCs w:val="20"/>
        </w:rPr>
        <w:t>Мясниковский</w:t>
      </w:r>
      <w:r w:rsidRPr="002979D4">
        <w:rPr>
          <w:rFonts w:ascii="Times New Roman" w:hAnsi="Times New Roman"/>
          <w:sz w:val="20"/>
          <w:szCs w:val="20"/>
        </w:rPr>
        <w:t xml:space="preserve"> район»</w:t>
      </w:r>
    </w:p>
    <w:p w:rsidR="004149E0" w:rsidRPr="00852A7D" w:rsidRDefault="004149E0" w:rsidP="004E28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149E0" w:rsidRDefault="004149E0" w:rsidP="008317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4149E0" w:rsidRDefault="004149E0" w:rsidP="008317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4149E0" w:rsidRDefault="004149E0" w:rsidP="008317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4149E0" w:rsidRDefault="004149E0" w:rsidP="008317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4149E0" w:rsidRDefault="004149E0" w:rsidP="008317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4149E0" w:rsidRDefault="004149E0" w:rsidP="008317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4149E0" w:rsidRDefault="004149E0" w:rsidP="008317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4149E0" w:rsidRPr="00CB3622" w:rsidRDefault="004149E0" w:rsidP="008317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b/>
          <w:sz w:val="20"/>
          <w:szCs w:val="20"/>
        </w:rPr>
      </w:pPr>
    </w:p>
    <w:p w:rsidR="004149E0" w:rsidRPr="00DA3B64" w:rsidRDefault="004149E0" w:rsidP="0036124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DA3B64">
        <w:rPr>
          <w:rFonts w:ascii="Times New Roman" w:hAnsi="Times New Roman"/>
          <w:sz w:val="28"/>
          <w:szCs w:val="28"/>
        </w:rPr>
        <w:t>Состав комиссии на приобретение права на размещение</w:t>
      </w:r>
    </w:p>
    <w:p w:rsidR="004149E0" w:rsidRPr="00DA3B64" w:rsidRDefault="004149E0" w:rsidP="0036124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DA3B64">
        <w:rPr>
          <w:rFonts w:ascii="Times New Roman" w:hAnsi="Times New Roman"/>
          <w:sz w:val="28"/>
          <w:szCs w:val="28"/>
        </w:rPr>
        <w:t xml:space="preserve">нестационарного торгового объекта </w:t>
      </w:r>
    </w:p>
    <w:p w:rsidR="004149E0" w:rsidRDefault="004149E0" w:rsidP="008317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4149E0" w:rsidRDefault="004149E0" w:rsidP="008317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4149E0" w:rsidRDefault="004149E0" w:rsidP="0036124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:rsidR="004149E0" w:rsidRDefault="004149E0" w:rsidP="0036124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61245">
        <w:rPr>
          <w:rFonts w:ascii="Times New Roman" w:hAnsi="Times New Roman"/>
          <w:sz w:val="28"/>
          <w:szCs w:val="28"/>
        </w:rPr>
        <w:t xml:space="preserve">Хатламаджиян В.Х. – заместитель главы Администрации Мясниковского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149E0" w:rsidRDefault="004149E0" w:rsidP="0036124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района -   председатель комиссии;</w:t>
      </w:r>
    </w:p>
    <w:p w:rsidR="004149E0" w:rsidRDefault="004149E0" w:rsidP="0036124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149E0" w:rsidRDefault="004149E0" w:rsidP="0036124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149E0" w:rsidRDefault="004149E0" w:rsidP="0036124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Псрдиян С.Б.         – начальник отдела экономического развития </w:t>
      </w:r>
    </w:p>
    <w:p w:rsidR="004149E0" w:rsidRDefault="004149E0" w:rsidP="0036124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Администрации Мясниковского района – заместитель                   </w:t>
      </w:r>
    </w:p>
    <w:p w:rsidR="004149E0" w:rsidRDefault="004149E0" w:rsidP="0036124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председателя;</w:t>
      </w:r>
    </w:p>
    <w:p w:rsidR="004149E0" w:rsidRDefault="004149E0" w:rsidP="0036124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149E0" w:rsidRDefault="004149E0" w:rsidP="0036124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149E0" w:rsidRDefault="004149E0" w:rsidP="00B81C9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Харахашян А.Р.     – </w:t>
      </w:r>
      <w:r w:rsidRPr="00B81C9F">
        <w:rPr>
          <w:rFonts w:ascii="Times New Roman" w:hAnsi="Times New Roman"/>
          <w:sz w:val="28"/>
          <w:szCs w:val="28"/>
        </w:rPr>
        <w:t>начальник отдела координации 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1C9F">
        <w:rPr>
          <w:rFonts w:ascii="Times New Roman" w:hAnsi="Times New Roman"/>
          <w:sz w:val="28"/>
          <w:szCs w:val="28"/>
        </w:rPr>
        <w:t xml:space="preserve">отраслей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4149E0" w:rsidRDefault="004149E0" w:rsidP="00B81C9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строительства, архитектуры, ЖКХ, транспорта и связи</w:t>
      </w:r>
    </w:p>
    <w:p w:rsidR="004149E0" w:rsidRDefault="004149E0" w:rsidP="00B81C9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149E0" w:rsidRDefault="004149E0" w:rsidP="0036124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149E0" w:rsidRPr="00361245" w:rsidRDefault="004149E0" w:rsidP="0036124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Бабиян М.Д.          – начальник отдела имущественных и земельных отношений</w:t>
      </w:r>
    </w:p>
    <w:p w:rsidR="004149E0" w:rsidRPr="00B81C9F" w:rsidRDefault="004149E0" w:rsidP="00B81C9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B81C9F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B81C9F">
        <w:rPr>
          <w:rFonts w:ascii="Times New Roman" w:hAnsi="Times New Roman"/>
          <w:sz w:val="28"/>
          <w:szCs w:val="28"/>
        </w:rPr>
        <w:t>Администрации Мясниковского района.</w:t>
      </w:r>
    </w:p>
    <w:p w:rsidR="004149E0" w:rsidRDefault="004149E0" w:rsidP="008317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4149E0" w:rsidRDefault="004149E0" w:rsidP="008317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4149E0" w:rsidRDefault="004149E0" w:rsidP="008317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4149E0" w:rsidRDefault="004149E0" w:rsidP="008317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4149E0" w:rsidRDefault="004149E0" w:rsidP="008317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4149E0" w:rsidRDefault="004149E0" w:rsidP="008317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4149E0" w:rsidRDefault="004149E0" w:rsidP="008317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4149E0" w:rsidRDefault="004149E0" w:rsidP="008317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4149E0" w:rsidRDefault="004149E0" w:rsidP="008317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4149E0" w:rsidRDefault="004149E0" w:rsidP="008317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4149E0" w:rsidRDefault="004149E0" w:rsidP="00B81C9F">
      <w:pPr>
        <w:widowControl w:val="0"/>
        <w:tabs>
          <w:tab w:val="left" w:pos="2552"/>
        </w:tabs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4149E0" w:rsidRDefault="004149E0" w:rsidP="008317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7F2115" w:rsidRDefault="007F2115" w:rsidP="008317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7F2115" w:rsidRDefault="007F2115" w:rsidP="008317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7F2115" w:rsidRDefault="007F2115" w:rsidP="008317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7F2115" w:rsidRDefault="007F2115" w:rsidP="008317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4149E0" w:rsidRDefault="004149E0" w:rsidP="008317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4149E0" w:rsidRDefault="004149E0" w:rsidP="008317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</w:p>
    <w:p w:rsidR="004149E0" w:rsidRPr="002979D4" w:rsidRDefault="004149E0" w:rsidP="008317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>Приложение</w:t>
      </w:r>
      <w:r w:rsidR="000D476C">
        <w:rPr>
          <w:rFonts w:ascii="Times New Roman" w:hAnsi="Times New Roman"/>
          <w:sz w:val="20"/>
          <w:szCs w:val="20"/>
        </w:rPr>
        <w:t xml:space="preserve"> №</w:t>
      </w:r>
      <w:r>
        <w:rPr>
          <w:rFonts w:ascii="Times New Roman" w:hAnsi="Times New Roman"/>
          <w:sz w:val="20"/>
          <w:szCs w:val="20"/>
        </w:rPr>
        <w:t xml:space="preserve"> </w:t>
      </w:r>
      <w:r w:rsidR="003620BF">
        <w:rPr>
          <w:rFonts w:ascii="Times New Roman" w:hAnsi="Times New Roman"/>
          <w:sz w:val="20"/>
          <w:szCs w:val="20"/>
        </w:rPr>
        <w:t>9</w:t>
      </w:r>
      <w:r w:rsidRPr="002979D4">
        <w:rPr>
          <w:rFonts w:ascii="Times New Roman" w:hAnsi="Times New Roman"/>
          <w:sz w:val="20"/>
          <w:szCs w:val="20"/>
        </w:rPr>
        <w:t xml:space="preserve"> к Положению </w:t>
      </w:r>
    </w:p>
    <w:p w:rsidR="004149E0" w:rsidRPr="002979D4" w:rsidRDefault="004149E0" w:rsidP="008317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 xml:space="preserve">о порядке размещения нестационарных </w:t>
      </w:r>
    </w:p>
    <w:p w:rsidR="004149E0" w:rsidRPr="002979D4" w:rsidRDefault="004149E0" w:rsidP="008317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 xml:space="preserve">торговых объектов на территории  </w:t>
      </w:r>
    </w:p>
    <w:p w:rsidR="004149E0" w:rsidRPr="002979D4" w:rsidRDefault="004149E0" w:rsidP="008317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 xml:space="preserve">муниципального образования </w:t>
      </w:r>
    </w:p>
    <w:p w:rsidR="004149E0" w:rsidRPr="002979D4" w:rsidRDefault="004149E0" w:rsidP="0083173F">
      <w:pPr>
        <w:widowControl w:val="0"/>
        <w:autoSpaceDE w:val="0"/>
        <w:autoSpaceDN w:val="0"/>
        <w:adjustRightInd w:val="0"/>
        <w:spacing w:after="0"/>
        <w:ind w:firstLine="6237"/>
        <w:jc w:val="right"/>
        <w:rPr>
          <w:rFonts w:ascii="Times New Roman" w:hAnsi="Times New Roman"/>
          <w:sz w:val="20"/>
          <w:szCs w:val="20"/>
        </w:rPr>
      </w:pPr>
      <w:r w:rsidRPr="002979D4">
        <w:rPr>
          <w:rFonts w:ascii="Times New Roman" w:hAnsi="Times New Roman"/>
          <w:sz w:val="20"/>
          <w:szCs w:val="20"/>
        </w:rPr>
        <w:t>«</w:t>
      </w:r>
      <w:r>
        <w:rPr>
          <w:rFonts w:ascii="Times New Roman" w:hAnsi="Times New Roman"/>
          <w:sz w:val="20"/>
          <w:szCs w:val="20"/>
        </w:rPr>
        <w:t>Мясниковский</w:t>
      </w:r>
      <w:r w:rsidRPr="002979D4">
        <w:rPr>
          <w:rFonts w:ascii="Times New Roman" w:hAnsi="Times New Roman"/>
          <w:sz w:val="20"/>
          <w:szCs w:val="20"/>
        </w:rPr>
        <w:t xml:space="preserve"> район»</w:t>
      </w:r>
    </w:p>
    <w:p w:rsidR="004149E0" w:rsidRPr="00852A7D" w:rsidRDefault="004149E0" w:rsidP="00852A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149E0" w:rsidRPr="00DA3B64" w:rsidRDefault="004149E0" w:rsidP="00852A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149E0" w:rsidRPr="00DA3B64" w:rsidRDefault="004149E0" w:rsidP="00BE6F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A3B64">
        <w:rPr>
          <w:rFonts w:ascii="Times New Roman" w:hAnsi="Times New Roman"/>
          <w:bCs/>
          <w:sz w:val="24"/>
          <w:szCs w:val="24"/>
        </w:rPr>
        <w:t>ДОГОВОР N ___________</w:t>
      </w:r>
    </w:p>
    <w:p w:rsidR="004149E0" w:rsidRPr="00DA3B64" w:rsidRDefault="004149E0" w:rsidP="00BE6F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A3B64">
        <w:rPr>
          <w:rFonts w:ascii="Times New Roman" w:hAnsi="Times New Roman"/>
          <w:bCs/>
          <w:sz w:val="24"/>
          <w:szCs w:val="24"/>
        </w:rPr>
        <w:t>О РАЗМЕЩЕНИИ НЕСТАЦИОНАРНОГО ТОРГОВОГО ОБЪЕКТА</w:t>
      </w:r>
    </w:p>
    <w:p w:rsidR="004149E0" w:rsidRPr="00852A7D" w:rsidRDefault="004149E0" w:rsidP="00BE6F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 xml:space="preserve">_______________________________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852A7D">
        <w:rPr>
          <w:rFonts w:ascii="Times New Roman" w:hAnsi="Times New Roman"/>
          <w:sz w:val="24"/>
          <w:szCs w:val="24"/>
        </w:rPr>
        <w:t xml:space="preserve">   "___" __________ 20__ г.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 xml:space="preserve">  (место заключения договора)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 xml:space="preserve">     (наименование уполномоченного органа муниципального образования)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(далее - Распорядитель), в лице _________________________________________,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действующего на основании _______________________________________________,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с одной стороны, и ______________________________________________________,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 xml:space="preserve">                      (наименование организации, Ф.И.О. индивидуального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 xml:space="preserve">                                     предпринимателя)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(далее - Участник) в лице _______________________________________________,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 xml:space="preserve">                                     (должность, Ф.И.О.)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действующего на основании _______________________________________________,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с другой стороны, далее совместно именуемые "Стороны", заключили настоящий Договор о размещении нестационарного торгового объекта (далее - Договор) о следующем.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149E0" w:rsidRPr="00852A7D" w:rsidRDefault="004149E0" w:rsidP="000E4F5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1. Предмет Договора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4" w:name="Par26"/>
      <w:bookmarkEnd w:id="4"/>
      <w:r w:rsidRPr="00852A7D">
        <w:rPr>
          <w:rFonts w:ascii="Times New Roman" w:hAnsi="Times New Roman"/>
          <w:sz w:val="24"/>
          <w:szCs w:val="24"/>
        </w:rPr>
        <w:t xml:space="preserve">    1.1. Распорядитель  предоставляет   Участнику  право   на   размещение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нестационарного торгового объекта (тип) _________________ (далее - Объект)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для осуществления ___________________________________________ по адресному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 xml:space="preserve">                              (вид деятельности)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ориентиру  в  соответствии  со  схемой  размещения нестационарных торговых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объектов (далее - Схема) _________________________________________________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 xml:space="preserve">                                  (место расположения объекта)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на срок с _____________ 20__ года по ___________ 20__ года.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Вариант 1: Размещение Объекта осуществляется на земельном участке с кадастровым номером _______________ (в случае если планируется использование всего земельного участка).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Вариант 2: Размещение Объекта осуществляется на части земельного участка с кадастровым номером _________ координаты характерных точек границ части земельного участка ________________ (в случае если планируется использование части земельного участка).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Вариант 3: Размещение Объекта осуществляется на являющейся частью земель территории со следующими координатами характерных точек _______________ (в случае если планируется использование земель).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1.2. Вариант 1: Настоящий Договор заключен по результатам торгов на право заключения Договора, проведенных в форме _____________________________.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Вариант 2: Настоящий Договор заключен в соответствии с подпунктом 2.2 пункта 2 постановления Правительства Ростовской области от ________ N ______ "О некоторых вопросах, связанных с размещением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разграничена".</w:t>
      </w:r>
    </w:p>
    <w:p w:rsidR="004149E0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149E0" w:rsidRPr="00852A7D" w:rsidRDefault="004149E0" w:rsidP="000E4F5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lastRenderedPageBreak/>
        <w:t>2. Права и обязанности Сторон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2.1. Распорядитель вправе осуществлять контроль за выполнением Участником условий настоящего Договора.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2.2. Распорядитель обязан: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 xml:space="preserve">2.2.1. Предоставить Участнику право на размещение Объекта по адресному ориентиру, указанному в </w:t>
      </w:r>
      <w:hyperlink w:anchor="Par26" w:history="1">
        <w:r w:rsidRPr="00852A7D">
          <w:rPr>
            <w:rFonts w:ascii="Times New Roman" w:hAnsi="Times New Roman"/>
            <w:color w:val="0000FF"/>
            <w:sz w:val="24"/>
            <w:szCs w:val="24"/>
          </w:rPr>
          <w:t>пункте 1.1 раздела 1</w:t>
        </w:r>
      </w:hyperlink>
      <w:r w:rsidRPr="00852A7D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 xml:space="preserve">2.2.2. Не позднее чем за три месяца известить Участника об изменении Схемы, в случае исключения из нее места размещения Объекта, указанного в </w:t>
      </w:r>
      <w:hyperlink w:anchor="Par26" w:history="1">
        <w:r w:rsidRPr="00852A7D">
          <w:rPr>
            <w:rFonts w:ascii="Times New Roman" w:hAnsi="Times New Roman"/>
            <w:color w:val="0000FF"/>
            <w:sz w:val="24"/>
            <w:szCs w:val="24"/>
          </w:rPr>
          <w:t>пункте 1.1 раздела 1</w:t>
        </w:r>
      </w:hyperlink>
      <w:r w:rsidRPr="00852A7D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5" w:name="Par46"/>
      <w:bookmarkEnd w:id="5"/>
      <w:r w:rsidRPr="00852A7D">
        <w:rPr>
          <w:rFonts w:ascii="Times New Roman" w:hAnsi="Times New Roman"/>
          <w:sz w:val="24"/>
          <w:szCs w:val="24"/>
        </w:rPr>
        <w:t>2.2.3. В случае исключения места размещения Объекта из Схемы вследствие ее изменения по основаниям и в порядке, предусмотренном действующим законодательством Российской Федерации, нормативными правовыми актами Ростовской области, муниципальными правовыми актами, предложить Участнику, а в случае согласия последнего, предоставить право на размещение Объекта на компенсационном (свободном) месте, предусмотренном Схемой, без проведения торгов. В этом случае Сторонами заключается Договор о размещении на компенсационном (свободном) месте на срок, равный оставшейся части срока действия досрочно расторгнутого Договора.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2.3. Участник вправе: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2.3.1. Досрочно отказаться от исполнения настоящего Договора по основаниям и в порядке, предусмотренном настоящим Договором, действующим законодательством Российской Федерации, нормативными правовыми актами Ростовской области, муниципальными нормативными правовыми актами.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 xml:space="preserve">2.3.2. В случае, предусмотренном </w:t>
      </w:r>
      <w:hyperlink w:anchor="Par46" w:history="1">
        <w:r w:rsidRPr="00852A7D">
          <w:rPr>
            <w:rFonts w:ascii="Times New Roman" w:hAnsi="Times New Roman"/>
            <w:color w:val="0000FF"/>
            <w:sz w:val="24"/>
            <w:szCs w:val="24"/>
          </w:rPr>
          <w:t>подпунктом 2.2.3 пункта 2.2</w:t>
        </w:r>
      </w:hyperlink>
      <w:r w:rsidRPr="00852A7D">
        <w:rPr>
          <w:rFonts w:ascii="Times New Roman" w:hAnsi="Times New Roman"/>
          <w:sz w:val="24"/>
          <w:szCs w:val="24"/>
        </w:rPr>
        <w:t xml:space="preserve"> настоящего раздела, переместить Объект с места его размещения на предложенное компенсационное (свободное) место, предусмотренное Схемой, без проведения торгов на право заключения договора о размещении Объекта до окончания срока действия настоящего Договора.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2.4. Участник обязан: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 xml:space="preserve">2.4.1. Использовать Объект в соответствии с видом деятельности, указанным в </w:t>
      </w:r>
      <w:hyperlink w:anchor="Par26" w:history="1">
        <w:r w:rsidRPr="00852A7D">
          <w:rPr>
            <w:rFonts w:ascii="Times New Roman" w:hAnsi="Times New Roman"/>
            <w:color w:val="0000FF"/>
            <w:sz w:val="24"/>
            <w:szCs w:val="24"/>
          </w:rPr>
          <w:t>пункте 1.1 раздела 1</w:t>
        </w:r>
      </w:hyperlink>
      <w:r w:rsidRPr="00852A7D">
        <w:rPr>
          <w:rFonts w:ascii="Times New Roman" w:hAnsi="Times New Roman"/>
          <w:sz w:val="24"/>
          <w:szCs w:val="24"/>
        </w:rPr>
        <w:t xml:space="preserve"> настоящего Договора</w:t>
      </w:r>
      <w:r w:rsidR="00004A6E">
        <w:rPr>
          <w:rFonts w:ascii="Times New Roman" w:hAnsi="Times New Roman"/>
          <w:sz w:val="24"/>
          <w:szCs w:val="24"/>
        </w:rPr>
        <w:t>, а также конкурсными условиями</w:t>
      </w:r>
      <w:r w:rsidRPr="00852A7D">
        <w:rPr>
          <w:rFonts w:ascii="Times New Roman" w:hAnsi="Times New Roman"/>
          <w:sz w:val="24"/>
          <w:szCs w:val="24"/>
        </w:rPr>
        <w:t>.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 xml:space="preserve">2.4.2. Ежемесячно до 10 числа текущего месяца осуществлять внесение платы за размещение Объекта в бюджет муниципального образования путем ее перечисления по реквизитам, указанным в </w:t>
      </w:r>
      <w:hyperlink w:anchor="Par94" w:history="1">
        <w:r w:rsidRPr="00852A7D">
          <w:rPr>
            <w:rFonts w:ascii="Times New Roman" w:hAnsi="Times New Roman"/>
            <w:color w:val="0000FF"/>
            <w:sz w:val="24"/>
            <w:szCs w:val="24"/>
          </w:rPr>
          <w:t>разделе 7</w:t>
        </w:r>
      </w:hyperlink>
      <w:r w:rsidRPr="00852A7D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2.4.3. Обеспечить сохранение типа и размеров Объекта в течение установленного периода размещения.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2.4.4. Обеспечить соблюдение действующего законодательства Российской Федерации при осуществлении торговой деятельности, соблюдение санитарных норм и правил, вывоз мусора и иных отходов от использования Объекта.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2.4.5. Не допускать загрязнение, захламление земельного участка, на котором размещен Объект.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 xml:space="preserve">2.4.6. Своевременно освободить земельный участок от Объекта и привести земельный участок, на котором размещен Объект, в первоначальное состояние в течение 10 календарных дней со дня окончания срока действия Договора, а также в случае досрочного одностороннего отказа от исполнения настоящего Договора по инициативе Распорядителя в соответствии с </w:t>
      </w:r>
      <w:hyperlink w:anchor="Par70" w:history="1">
        <w:r w:rsidRPr="00852A7D">
          <w:rPr>
            <w:rFonts w:ascii="Times New Roman" w:hAnsi="Times New Roman"/>
            <w:color w:val="0000FF"/>
            <w:sz w:val="24"/>
            <w:szCs w:val="24"/>
          </w:rPr>
          <w:t>разделом 5</w:t>
        </w:r>
      </w:hyperlink>
      <w:r w:rsidRPr="00852A7D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149E0" w:rsidRPr="00852A7D" w:rsidRDefault="004149E0" w:rsidP="000E4F5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3. Размер платы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3.1.Плата за размещение Объекта определена в размере ________________ рублей в год.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3.2.Плата за размещение Объекта устанавливается в виде ежемесячных платежей равными частями.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3.3. Плата за размещение Объекта подлежит ежегодной индексации с учетом размера уровня инфляции, установленного в федеральном законе о федеральном бюджете на очередной финансовый год и плановый период и установленного на начало очередного финансового года.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149E0" w:rsidRDefault="004149E0" w:rsidP="00CC359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4149E0" w:rsidRPr="00852A7D" w:rsidRDefault="004149E0" w:rsidP="000E4F57">
      <w:pPr>
        <w:tabs>
          <w:tab w:val="left" w:pos="3405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4. Ответственность Сторон</w:t>
      </w:r>
    </w:p>
    <w:p w:rsidR="004149E0" w:rsidRPr="00852A7D" w:rsidRDefault="004149E0" w:rsidP="000E4F5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4.1.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4.2. Стороны освобождаются от обязательств по Договору, в случае наступления форс-мажорных обстоятельств в соответствии с действующим законодательством Российской Федерации.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4.3. В случае нарушения сроков платы по Договору Участник уплачивает Распорядителю пеню в размере одной трехсотой размера платы по Договору от не уплаченной в срок суммы долга за каждый день просрочки.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149E0" w:rsidRPr="00852A7D" w:rsidRDefault="004149E0" w:rsidP="000E4F5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6" w:name="Par70"/>
      <w:bookmarkEnd w:id="6"/>
      <w:r w:rsidRPr="00852A7D">
        <w:rPr>
          <w:rFonts w:ascii="Times New Roman" w:hAnsi="Times New Roman"/>
          <w:sz w:val="24"/>
          <w:szCs w:val="24"/>
        </w:rPr>
        <w:t>5. Расторжение Договора</w:t>
      </w:r>
    </w:p>
    <w:p w:rsidR="004149E0" w:rsidRPr="00852A7D" w:rsidRDefault="004149E0" w:rsidP="000E4F5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5.1. Прекращение действия Договора происходит по инициативе Участника в случаях: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5.1.1. прекращения осуществления деятельности юридическим лицом, являющимся стороной Договора;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5.1.2. ликвидации юридического лица, являющегося стороной Договора, в соответствии с гражданским законодательством Российской Федерации;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5.1.3. прекращения деятельности индивидуального предпринимателя, являющегося стороной Договора.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5.2. Прекращение действия Договора происходит по инициативе Распорядителя, являющегося стороной по Договору, в случаях: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 xml:space="preserve">5.2.1. использования Объекта не в соответствии с видом деятельности, указанным в </w:t>
      </w:r>
      <w:hyperlink w:anchor="Par26" w:history="1">
        <w:r w:rsidRPr="00852A7D">
          <w:rPr>
            <w:rFonts w:ascii="Times New Roman" w:hAnsi="Times New Roman"/>
            <w:color w:val="0000FF"/>
            <w:sz w:val="24"/>
            <w:szCs w:val="24"/>
          </w:rPr>
          <w:t>пункте 1.1 раздела 1</w:t>
        </w:r>
      </w:hyperlink>
      <w:r w:rsidRPr="00852A7D">
        <w:rPr>
          <w:rFonts w:ascii="Times New Roman" w:hAnsi="Times New Roman"/>
          <w:sz w:val="24"/>
          <w:szCs w:val="24"/>
        </w:rPr>
        <w:t xml:space="preserve"> настоящего Договора;</w:t>
      </w:r>
    </w:p>
    <w:p w:rsidR="004149E0" w:rsidRPr="00052FE3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52FE3">
        <w:rPr>
          <w:rFonts w:ascii="Times New Roman" w:hAnsi="Times New Roman"/>
          <w:sz w:val="24"/>
          <w:szCs w:val="24"/>
        </w:rPr>
        <w:t xml:space="preserve">5.2.2. </w:t>
      </w:r>
      <w:r w:rsidR="00FE1C6B" w:rsidRPr="00052FE3">
        <w:rPr>
          <w:rFonts w:ascii="Times New Roman" w:hAnsi="Times New Roman"/>
          <w:spacing w:val="2"/>
          <w:sz w:val="24"/>
          <w:szCs w:val="24"/>
        </w:rPr>
        <w:t>изменения типа, местоположения и размеров объекта в течение установленного периода размещения</w:t>
      </w:r>
      <w:r w:rsidRPr="00052FE3">
        <w:rPr>
          <w:rFonts w:ascii="Times New Roman" w:hAnsi="Times New Roman"/>
          <w:sz w:val="24"/>
          <w:szCs w:val="24"/>
        </w:rPr>
        <w:t xml:space="preserve"> без согласования с Распорядителем;</w:t>
      </w:r>
    </w:p>
    <w:p w:rsidR="00FE1C6B" w:rsidRPr="00052FE3" w:rsidRDefault="00FE1C6B" w:rsidP="00FE1C6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hAnsi="Times New Roman"/>
          <w:spacing w:val="2"/>
          <w:sz w:val="24"/>
          <w:szCs w:val="24"/>
        </w:rPr>
      </w:pPr>
      <w:r w:rsidRPr="00052FE3">
        <w:rPr>
          <w:rFonts w:ascii="Times New Roman" w:hAnsi="Times New Roman"/>
          <w:spacing w:val="2"/>
          <w:sz w:val="28"/>
          <w:szCs w:val="28"/>
        </w:rPr>
        <w:t xml:space="preserve">       </w:t>
      </w:r>
      <w:r w:rsidRPr="00052FE3">
        <w:rPr>
          <w:rFonts w:ascii="Times New Roman" w:hAnsi="Times New Roman"/>
          <w:spacing w:val="2"/>
          <w:sz w:val="24"/>
          <w:szCs w:val="24"/>
        </w:rPr>
        <w:t>5.2.3. неисполнение конкурсных условий хозяйствующим субъектом;</w:t>
      </w:r>
    </w:p>
    <w:p w:rsidR="00FE1C6B" w:rsidRPr="00052FE3" w:rsidRDefault="00FE1C6B" w:rsidP="00FE1C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52FE3">
        <w:rPr>
          <w:rFonts w:ascii="Times New Roman" w:hAnsi="Times New Roman"/>
          <w:spacing w:val="2"/>
          <w:sz w:val="24"/>
          <w:szCs w:val="24"/>
        </w:rPr>
        <w:t>5.2.4. невнесения платы за размещение объекта более двух периодов оплаты подряд;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7" w:name="Par79"/>
      <w:bookmarkEnd w:id="7"/>
      <w:r w:rsidRPr="00852A7D">
        <w:rPr>
          <w:rFonts w:ascii="Times New Roman" w:hAnsi="Times New Roman"/>
          <w:sz w:val="24"/>
          <w:szCs w:val="24"/>
        </w:rPr>
        <w:t>5.2.</w:t>
      </w:r>
      <w:r w:rsidR="00FE1C6B">
        <w:rPr>
          <w:rFonts w:ascii="Times New Roman" w:hAnsi="Times New Roman"/>
          <w:sz w:val="24"/>
          <w:szCs w:val="24"/>
        </w:rPr>
        <w:t>5</w:t>
      </w:r>
      <w:r w:rsidRPr="00852A7D">
        <w:rPr>
          <w:rFonts w:ascii="Times New Roman" w:hAnsi="Times New Roman"/>
          <w:sz w:val="24"/>
          <w:szCs w:val="24"/>
        </w:rPr>
        <w:t>. в случае принятия органом местного самоуправления следующих решений: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о необходимости ремонта и (или) реконструкции автомобильных дорог, в случае если нахождение Объекта препятствует осуществлению указанных работ;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об использовании территории, занимаемой Объектом, для целей, связанных с развитием улично-дорожной сети, размещением остановок городского общественного транспорта, оборудованием бордюров, организацией парковочных мест, иных элементов благоустройства;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о размещении объектов капитального строительства.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 xml:space="preserve">5.3. При наступлении случаев, указанных в </w:t>
      </w:r>
      <w:hyperlink w:anchor="Par79" w:history="1">
        <w:r w:rsidRPr="00852A7D">
          <w:rPr>
            <w:rFonts w:ascii="Times New Roman" w:hAnsi="Times New Roman"/>
            <w:color w:val="0000FF"/>
            <w:sz w:val="24"/>
            <w:szCs w:val="24"/>
          </w:rPr>
          <w:t>подпункте 5.2.</w:t>
        </w:r>
        <w:r w:rsidR="00AA1DEF">
          <w:rPr>
            <w:rFonts w:ascii="Times New Roman" w:hAnsi="Times New Roman"/>
            <w:color w:val="0000FF"/>
            <w:sz w:val="24"/>
            <w:szCs w:val="24"/>
          </w:rPr>
          <w:t>5</w:t>
        </w:r>
        <w:r w:rsidRPr="00852A7D">
          <w:rPr>
            <w:rFonts w:ascii="Times New Roman" w:hAnsi="Times New Roman"/>
            <w:color w:val="0000FF"/>
            <w:sz w:val="24"/>
            <w:szCs w:val="24"/>
          </w:rPr>
          <w:t xml:space="preserve"> пункта 5.2</w:t>
        </w:r>
      </w:hyperlink>
      <w:r w:rsidRPr="00852A7D">
        <w:rPr>
          <w:rFonts w:ascii="Times New Roman" w:hAnsi="Times New Roman"/>
          <w:sz w:val="24"/>
          <w:szCs w:val="24"/>
        </w:rPr>
        <w:t xml:space="preserve"> настоящего раздела, Распорядитель направляет уведомление Участнику о досрочном прекращении Договора не менее чем за три месяца до дня прекращения действия Договора.</w:t>
      </w:r>
    </w:p>
    <w:p w:rsidR="004149E0" w:rsidRPr="00852A7D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 xml:space="preserve">5.4. В случае досрочного прекращения действия Договора по основаниям, предусмотренным </w:t>
      </w:r>
      <w:hyperlink w:anchor="Par79" w:history="1">
        <w:r w:rsidRPr="00852A7D">
          <w:rPr>
            <w:rFonts w:ascii="Times New Roman" w:hAnsi="Times New Roman"/>
            <w:color w:val="0000FF"/>
            <w:sz w:val="24"/>
            <w:szCs w:val="24"/>
          </w:rPr>
          <w:t>подпунктом 5.2.</w:t>
        </w:r>
        <w:r w:rsidR="00AA1DEF">
          <w:rPr>
            <w:rFonts w:ascii="Times New Roman" w:hAnsi="Times New Roman"/>
            <w:color w:val="0000FF"/>
            <w:sz w:val="24"/>
            <w:szCs w:val="24"/>
          </w:rPr>
          <w:t>5</w:t>
        </w:r>
        <w:r w:rsidRPr="00852A7D">
          <w:rPr>
            <w:rFonts w:ascii="Times New Roman" w:hAnsi="Times New Roman"/>
            <w:color w:val="0000FF"/>
            <w:sz w:val="24"/>
            <w:szCs w:val="24"/>
          </w:rPr>
          <w:t xml:space="preserve"> пункта 5.2</w:t>
        </w:r>
      </w:hyperlink>
      <w:r w:rsidRPr="00852A7D">
        <w:rPr>
          <w:rFonts w:ascii="Times New Roman" w:hAnsi="Times New Roman"/>
          <w:sz w:val="24"/>
          <w:szCs w:val="24"/>
        </w:rPr>
        <w:t xml:space="preserve"> настоящего раздела, Распорядитель обязан предложить Участнику, а в случае согласия последнего, предоставить право на размещение Объекта на компенсационном (свободном) месте, предусмотренном Схемой, без проведения торгов. В этом случае Сторонами заключается Договор о размещении на компенсационном (свободном) месте на срок, равный оставшейся части срока действия досрочно расторгнутого Договора.</w:t>
      </w:r>
    </w:p>
    <w:p w:rsidR="004149E0" w:rsidRPr="00852A7D" w:rsidRDefault="004149E0" w:rsidP="00B6682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6. Прочие условия</w:t>
      </w:r>
    </w:p>
    <w:p w:rsidR="004149E0" w:rsidRPr="00852A7D" w:rsidRDefault="00052FE3" w:rsidP="00CC35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A671FA" w:rsidRDefault="004149E0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2A7D">
        <w:rPr>
          <w:rFonts w:ascii="Times New Roman" w:hAnsi="Times New Roman"/>
          <w:sz w:val="24"/>
          <w:szCs w:val="24"/>
        </w:rPr>
        <w:t>6.1.</w:t>
      </w:r>
      <w:r w:rsidR="00470161">
        <w:rPr>
          <w:rFonts w:ascii="Times New Roman" w:hAnsi="Times New Roman"/>
          <w:sz w:val="24"/>
          <w:szCs w:val="24"/>
        </w:rPr>
        <w:t>Участ</w:t>
      </w:r>
      <w:r w:rsidR="00052FE3">
        <w:rPr>
          <w:rFonts w:ascii="Times New Roman" w:hAnsi="Times New Roman"/>
          <w:sz w:val="24"/>
          <w:szCs w:val="24"/>
        </w:rPr>
        <w:t xml:space="preserve">ник не вправе передавать свои права и обязанности по настоящему договору третьим лицам, в том числе отдать права в залог и вносить </w:t>
      </w:r>
      <w:r w:rsidR="00A671FA">
        <w:rPr>
          <w:rFonts w:ascii="Times New Roman" w:hAnsi="Times New Roman"/>
          <w:sz w:val="24"/>
          <w:szCs w:val="24"/>
        </w:rPr>
        <w:t>их в качестве вклада в уставный</w:t>
      </w:r>
      <w:r w:rsidR="00052FE3">
        <w:rPr>
          <w:rFonts w:ascii="Times New Roman" w:hAnsi="Times New Roman"/>
          <w:sz w:val="24"/>
          <w:szCs w:val="24"/>
        </w:rPr>
        <w:t xml:space="preserve"> </w:t>
      </w:r>
      <w:r w:rsidR="00A671FA">
        <w:rPr>
          <w:rFonts w:ascii="Times New Roman" w:hAnsi="Times New Roman"/>
          <w:sz w:val="24"/>
          <w:szCs w:val="24"/>
        </w:rPr>
        <w:t>капитал хозяйственного товарищества или общества либо паевого взноса в производственный кооператив.</w:t>
      </w:r>
    </w:p>
    <w:p w:rsidR="00052FE3" w:rsidRDefault="00A671FA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6.2.В случае смерти участника, когда им является гражданин, его права и обязанности по настоящему договору в порядке наследования переходу не подлежат. </w:t>
      </w:r>
      <w:r w:rsidR="004149E0" w:rsidRPr="00852A7D">
        <w:rPr>
          <w:rFonts w:ascii="Times New Roman" w:hAnsi="Times New Roman"/>
          <w:sz w:val="24"/>
          <w:szCs w:val="24"/>
        </w:rPr>
        <w:t xml:space="preserve"> </w:t>
      </w:r>
    </w:p>
    <w:p w:rsidR="004149E0" w:rsidRPr="00852A7D" w:rsidRDefault="00052FE3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6.3.</w:t>
      </w:r>
      <w:r w:rsidR="004149E0" w:rsidRPr="00852A7D">
        <w:rPr>
          <w:rFonts w:ascii="Times New Roman" w:hAnsi="Times New Roman"/>
          <w:sz w:val="24"/>
          <w:szCs w:val="24"/>
        </w:rPr>
        <w:t>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:rsidR="004149E0" w:rsidRPr="00852A7D" w:rsidRDefault="00052FE3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</w:t>
      </w:r>
      <w:r w:rsidR="004149E0" w:rsidRPr="00852A7D">
        <w:rPr>
          <w:rFonts w:ascii="Times New Roman" w:hAnsi="Times New Roman"/>
          <w:sz w:val="24"/>
          <w:szCs w:val="24"/>
        </w:rPr>
        <w:t>. Участник дает согласие на осуществление по своему усмотрению Распорядителем контроля исполнения Участником условий настоящего Договора.</w:t>
      </w:r>
    </w:p>
    <w:p w:rsidR="004149E0" w:rsidRPr="00852A7D" w:rsidRDefault="00052FE3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</w:t>
      </w:r>
      <w:r w:rsidR="004149E0" w:rsidRPr="00852A7D">
        <w:rPr>
          <w:rFonts w:ascii="Times New Roman" w:hAnsi="Times New Roman"/>
          <w:sz w:val="24"/>
          <w:szCs w:val="24"/>
        </w:rPr>
        <w:t>. Договор составлен в двух экземплярах, каждый из которых имеет одинаковую юридическую силу, по одному экземпляру для каждой из Сторон.</w:t>
      </w:r>
    </w:p>
    <w:p w:rsidR="004149E0" w:rsidRPr="00852A7D" w:rsidRDefault="00052FE3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6.6</w:t>
      </w:r>
      <w:r w:rsidR="004149E0" w:rsidRPr="00852A7D">
        <w:rPr>
          <w:rFonts w:ascii="Times New Roman" w:hAnsi="Times New Roman"/>
          <w:sz w:val="24"/>
          <w:szCs w:val="24"/>
        </w:rPr>
        <w:t>. Споры по Договору разрешаются в соответствии с действующим законодательством Российской Федерации.</w:t>
      </w:r>
    </w:p>
    <w:p w:rsidR="004149E0" w:rsidRPr="00852A7D" w:rsidRDefault="00052FE3" w:rsidP="00CC3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6.7</w:t>
      </w:r>
      <w:r w:rsidR="004149E0" w:rsidRPr="00852A7D">
        <w:rPr>
          <w:rFonts w:ascii="Times New Roman" w:hAnsi="Times New Roman"/>
          <w:sz w:val="24"/>
          <w:szCs w:val="24"/>
        </w:rPr>
        <w:t>. Все изменения и дополнения к Договору оформляются Сторонами дополнительными соглашениями, совершенными в письменной форме, которые являются неотъемлемой частью Договора.</w:t>
      </w:r>
    </w:p>
    <w:p w:rsidR="004149E0" w:rsidRDefault="004149E0" w:rsidP="00CC359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bookmarkStart w:id="8" w:name="Par94"/>
      <w:bookmarkEnd w:id="8"/>
      <w:r>
        <w:rPr>
          <w:rFonts w:ascii="Times New Roman" w:hAnsi="Times New Roman"/>
          <w:sz w:val="24"/>
          <w:szCs w:val="24"/>
        </w:rPr>
        <w:t xml:space="preserve">       </w:t>
      </w:r>
      <w:r w:rsidR="00052FE3">
        <w:rPr>
          <w:rFonts w:ascii="Times New Roman" w:hAnsi="Times New Roman"/>
          <w:sz w:val="24"/>
          <w:szCs w:val="24"/>
        </w:rPr>
        <w:t xml:space="preserve">                        </w:t>
      </w:r>
      <w:r w:rsidRPr="00852A7D">
        <w:rPr>
          <w:rFonts w:ascii="Times New Roman" w:hAnsi="Times New Roman"/>
          <w:sz w:val="24"/>
          <w:szCs w:val="24"/>
        </w:rPr>
        <w:t>7. Адреса, банковские реквизиты и подписи Сторон</w:t>
      </w:r>
      <w:r>
        <w:rPr>
          <w:rFonts w:ascii="Times New Roman" w:hAnsi="Times New Roman"/>
          <w:sz w:val="24"/>
          <w:szCs w:val="24"/>
        </w:rPr>
        <w:t>.</w:t>
      </w:r>
    </w:p>
    <w:p w:rsidR="004149E0" w:rsidRDefault="004149E0" w:rsidP="00CC359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97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20"/>
        <w:gridCol w:w="240"/>
        <w:gridCol w:w="4920"/>
      </w:tblGrid>
      <w:tr w:rsidR="004149E0" w:rsidRPr="00B508F1" w:rsidTr="00CC3592">
        <w:tc>
          <w:tcPr>
            <w:tcW w:w="462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Распорядитель:</w:t>
            </w:r>
          </w:p>
        </w:tc>
        <w:tc>
          <w:tcPr>
            <w:tcW w:w="24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Участник:</w:t>
            </w:r>
          </w:p>
        </w:tc>
      </w:tr>
      <w:tr w:rsidR="004149E0" w:rsidRPr="00B508F1" w:rsidTr="00CC3592">
        <w:tc>
          <w:tcPr>
            <w:tcW w:w="462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____________________________________</w:t>
            </w:r>
          </w:p>
        </w:tc>
        <w:tc>
          <w:tcPr>
            <w:tcW w:w="24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_______________________________________</w:t>
            </w:r>
          </w:p>
        </w:tc>
      </w:tr>
      <w:tr w:rsidR="004149E0" w:rsidRPr="00B508F1" w:rsidTr="00CC3592">
        <w:tc>
          <w:tcPr>
            <w:tcW w:w="462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Адрес: ______________________________</w:t>
            </w:r>
          </w:p>
        </w:tc>
        <w:tc>
          <w:tcPr>
            <w:tcW w:w="24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Адрес: _________________________________</w:t>
            </w:r>
          </w:p>
        </w:tc>
      </w:tr>
      <w:tr w:rsidR="004149E0" w:rsidRPr="00B508F1" w:rsidTr="00CC3592">
        <w:tc>
          <w:tcPr>
            <w:tcW w:w="462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ИНН/КПП ___________________________</w:t>
            </w:r>
          </w:p>
        </w:tc>
        <w:tc>
          <w:tcPr>
            <w:tcW w:w="24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ИНН/КПП ______________________________</w:t>
            </w:r>
          </w:p>
        </w:tc>
      </w:tr>
      <w:tr w:rsidR="004149E0" w:rsidRPr="00B508F1" w:rsidTr="00CC3592">
        <w:tc>
          <w:tcPr>
            <w:tcW w:w="462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р/с _________________________________</w:t>
            </w:r>
          </w:p>
        </w:tc>
        <w:tc>
          <w:tcPr>
            <w:tcW w:w="24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р/с ____________________________________</w:t>
            </w:r>
          </w:p>
        </w:tc>
      </w:tr>
      <w:tr w:rsidR="004149E0" w:rsidRPr="00B508F1" w:rsidTr="00CC3592">
        <w:tc>
          <w:tcPr>
            <w:tcW w:w="462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в ___________________________________</w:t>
            </w:r>
          </w:p>
        </w:tc>
        <w:tc>
          <w:tcPr>
            <w:tcW w:w="24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в ______________________________________</w:t>
            </w:r>
          </w:p>
        </w:tc>
      </w:tr>
      <w:tr w:rsidR="004149E0" w:rsidRPr="00B508F1" w:rsidTr="00CC3592">
        <w:tc>
          <w:tcPr>
            <w:tcW w:w="462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к/с __________________________________</w:t>
            </w:r>
          </w:p>
        </w:tc>
        <w:tc>
          <w:tcPr>
            <w:tcW w:w="24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к/с ____________________________________</w:t>
            </w:r>
          </w:p>
        </w:tc>
      </w:tr>
      <w:tr w:rsidR="004149E0" w:rsidRPr="00B508F1" w:rsidTr="00CC3592">
        <w:tc>
          <w:tcPr>
            <w:tcW w:w="462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БИК ________________________________</w:t>
            </w:r>
          </w:p>
        </w:tc>
        <w:tc>
          <w:tcPr>
            <w:tcW w:w="24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БИК ___________________________________</w:t>
            </w:r>
          </w:p>
        </w:tc>
      </w:tr>
      <w:tr w:rsidR="004149E0" w:rsidRPr="00B508F1" w:rsidTr="00CC3592">
        <w:tc>
          <w:tcPr>
            <w:tcW w:w="462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ОКАТО _____________________________</w:t>
            </w:r>
          </w:p>
        </w:tc>
        <w:tc>
          <w:tcPr>
            <w:tcW w:w="24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ОКАТО ________________________________</w:t>
            </w:r>
          </w:p>
        </w:tc>
      </w:tr>
      <w:tr w:rsidR="004149E0" w:rsidRPr="00B508F1" w:rsidTr="00CC3592">
        <w:tc>
          <w:tcPr>
            <w:tcW w:w="462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ОКОНХ _____________________________</w:t>
            </w:r>
          </w:p>
        </w:tc>
        <w:tc>
          <w:tcPr>
            <w:tcW w:w="24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ОКОНХ ________________________________</w:t>
            </w:r>
          </w:p>
        </w:tc>
      </w:tr>
      <w:tr w:rsidR="004149E0" w:rsidRPr="00B508F1" w:rsidTr="00CC3592">
        <w:tc>
          <w:tcPr>
            <w:tcW w:w="462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ОКПО _______________________________</w:t>
            </w:r>
          </w:p>
        </w:tc>
        <w:tc>
          <w:tcPr>
            <w:tcW w:w="24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ОКПО _________________________________</w:t>
            </w:r>
          </w:p>
        </w:tc>
      </w:tr>
      <w:tr w:rsidR="004149E0" w:rsidRPr="00B508F1" w:rsidTr="00CC3592">
        <w:tc>
          <w:tcPr>
            <w:tcW w:w="462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КБК _________________________________</w:t>
            </w:r>
          </w:p>
        </w:tc>
        <w:tc>
          <w:tcPr>
            <w:tcW w:w="24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49E0" w:rsidRPr="00B508F1" w:rsidTr="00CC3592">
        <w:tc>
          <w:tcPr>
            <w:tcW w:w="462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_____________________________________</w:t>
            </w:r>
          </w:p>
        </w:tc>
        <w:tc>
          <w:tcPr>
            <w:tcW w:w="24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_______________________________________</w:t>
            </w:r>
          </w:p>
        </w:tc>
      </w:tr>
      <w:tr w:rsidR="004149E0" w:rsidRPr="00B508F1" w:rsidTr="00CC3592">
        <w:tc>
          <w:tcPr>
            <w:tcW w:w="462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4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  <w:tr w:rsidR="004149E0" w:rsidRPr="00B508F1" w:rsidTr="00CC3592">
        <w:tc>
          <w:tcPr>
            <w:tcW w:w="462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4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20" w:type="dxa"/>
          </w:tcPr>
          <w:p w:rsidR="004149E0" w:rsidRPr="00B508F1" w:rsidRDefault="004149E0" w:rsidP="00852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8F1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</w:tr>
    </w:tbl>
    <w:p w:rsidR="004149E0" w:rsidRDefault="004149E0" w:rsidP="00852A7D">
      <w:pPr>
        <w:jc w:val="both"/>
        <w:rPr>
          <w:rFonts w:ascii="Times New Roman" w:hAnsi="Times New Roman"/>
          <w:sz w:val="28"/>
          <w:szCs w:val="28"/>
        </w:rPr>
      </w:pPr>
    </w:p>
    <w:p w:rsidR="0019284B" w:rsidRDefault="0019284B" w:rsidP="00852A7D">
      <w:pPr>
        <w:jc w:val="both"/>
        <w:rPr>
          <w:rFonts w:ascii="Times New Roman" w:hAnsi="Times New Roman"/>
          <w:sz w:val="28"/>
          <w:szCs w:val="28"/>
        </w:rPr>
      </w:pPr>
    </w:p>
    <w:p w:rsidR="0019284B" w:rsidRDefault="0019284B" w:rsidP="00852A7D">
      <w:pPr>
        <w:jc w:val="both"/>
        <w:rPr>
          <w:rFonts w:ascii="Times New Roman" w:hAnsi="Times New Roman"/>
          <w:sz w:val="28"/>
          <w:szCs w:val="28"/>
        </w:rPr>
      </w:pPr>
    </w:p>
    <w:p w:rsidR="0019284B" w:rsidRDefault="0019284B" w:rsidP="00852A7D">
      <w:pPr>
        <w:jc w:val="both"/>
        <w:rPr>
          <w:rFonts w:ascii="Times New Roman" w:hAnsi="Times New Roman"/>
          <w:sz w:val="28"/>
          <w:szCs w:val="28"/>
        </w:rPr>
      </w:pPr>
    </w:p>
    <w:p w:rsidR="0019284B" w:rsidRDefault="0019284B" w:rsidP="00852A7D">
      <w:pPr>
        <w:jc w:val="both"/>
        <w:rPr>
          <w:rFonts w:ascii="Times New Roman" w:hAnsi="Times New Roman"/>
          <w:sz w:val="28"/>
          <w:szCs w:val="28"/>
        </w:rPr>
      </w:pPr>
    </w:p>
    <w:p w:rsidR="0019284B" w:rsidRDefault="0019284B" w:rsidP="00852A7D">
      <w:pPr>
        <w:jc w:val="both"/>
        <w:rPr>
          <w:rFonts w:ascii="Times New Roman" w:hAnsi="Times New Roman"/>
          <w:sz w:val="28"/>
          <w:szCs w:val="28"/>
        </w:rPr>
      </w:pPr>
    </w:p>
    <w:p w:rsidR="0019284B" w:rsidRDefault="0019284B" w:rsidP="00852A7D">
      <w:pPr>
        <w:jc w:val="both"/>
        <w:rPr>
          <w:rFonts w:ascii="Times New Roman" w:hAnsi="Times New Roman"/>
          <w:sz w:val="28"/>
          <w:szCs w:val="28"/>
        </w:rPr>
      </w:pPr>
    </w:p>
    <w:p w:rsidR="0019284B" w:rsidRDefault="0019284B" w:rsidP="00852A7D">
      <w:pPr>
        <w:jc w:val="both"/>
        <w:rPr>
          <w:rFonts w:ascii="Times New Roman" w:hAnsi="Times New Roman"/>
          <w:sz w:val="28"/>
          <w:szCs w:val="28"/>
        </w:rPr>
      </w:pPr>
    </w:p>
    <w:p w:rsidR="0019284B" w:rsidRDefault="0019284B" w:rsidP="00852A7D">
      <w:pPr>
        <w:jc w:val="both"/>
        <w:rPr>
          <w:rFonts w:ascii="Times New Roman" w:hAnsi="Times New Roman"/>
          <w:sz w:val="28"/>
          <w:szCs w:val="28"/>
        </w:rPr>
      </w:pPr>
    </w:p>
    <w:p w:rsidR="0019284B" w:rsidRDefault="0019284B" w:rsidP="00852A7D">
      <w:pPr>
        <w:jc w:val="both"/>
        <w:rPr>
          <w:rFonts w:ascii="Times New Roman" w:hAnsi="Times New Roman"/>
          <w:sz w:val="28"/>
          <w:szCs w:val="28"/>
        </w:rPr>
      </w:pPr>
    </w:p>
    <w:p w:rsidR="0019284B" w:rsidRDefault="0019284B" w:rsidP="00852A7D">
      <w:pPr>
        <w:jc w:val="both"/>
        <w:rPr>
          <w:rFonts w:ascii="Times New Roman" w:hAnsi="Times New Roman"/>
          <w:sz w:val="28"/>
          <w:szCs w:val="28"/>
        </w:rPr>
      </w:pPr>
    </w:p>
    <w:p w:rsidR="0019284B" w:rsidRDefault="0019284B" w:rsidP="00852A7D">
      <w:pPr>
        <w:jc w:val="both"/>
        <w:rPr>
          <w:rFonts w:ascii="Times New Roman" w:hAnsi="Times New Roman"/>
          <w:sz w:val="28"/>
          <w:szCs w:val="28"/>
        </w:rPr>
      </w:pPr>
    </w:p>
    <w:p w:rsidR="0019284B" w:rsidRDefault="0019284B" w:rsidP="00852A7D">
      <w:pPr>
        <w:jc w:val="both"/>
        <w:rPr>
          <w:rFonts w:ascii="Times New Roman" w:hAnsi="Times New Roman"/>
          <w:sz w:val="28"/>
          <w:szCs w:val="28"/>
        </w:rPr>
      </w:pPr>
    </w:p>
    <w:p w:rsidR="00693BF8" w:rsidRDefault="00693BF8" w:rsidP="00852A7D">
      <w:pPr>
        <w:jc w:val="both"/>
        <w:rPr>
          <w:rFonts w:ascii="Times New Roman" w:hAnsi="Times New Roman"/>
          <w:sz w:val="28"/>
          <w:szCs w:val="28"/>
        </w:rPr>
      </w:pPr>
    </w:p>
    <w:p w:rsidR="00693BF8" w:rsidRDefault="00693BF8" w:rsidP="00852A7D">
      <w:pPr>
        <w:jc w:val="both"/>
        <w:rPr>
          <w:rFonts w:ascii="Times New Roman" w:hAnsi="Times New Roman"/>
          <w:sz w:val="28"/>
          <w:szCs w:val="28"/>
        </w:rPr>
      </w:pPr>
    </w:p>
    <w:p w:rsidR="00693BF8" w:rsidRDefault="00693BF8" w:rsidP="00852A7D">
      <w:pPr>
        <w:jc w:val="both"/>
        <w:rPr>
          <w:rFonts w:ascii="Times New Roman" w:hAnsi="Times New Roman"/>
          <w:sz w:val="28"/>
          <w:szCs w:val="28"/>
        </w:rPr>
      </w:pPr>
    </w:p>
    <w:p w:rsidR="0019284B" w:rsidRDefault="0019284B" w:rsidP="0019284B">
      <w:pPr>
        <w:jc w:val="right"/>
        <w:rPr>
          <w:rFonts w:ascii="Times New Roman" w:hAnsi="Times New Roman"/>
          <w:sz w:val="28"/>
          <w:szCs w:val="28"/>
        </w:rPr>
      </w:pPr>
    </w:p>
    <w:p w:rsidR="0019284B" w:rsidRDefault="0019284B" w:rsidP="0019284B">
      <w:pPr>
        <w:jc w:val="right"/>
        <w:rPr>
          <w:rFonts w:ascii="Times New Roman" w:hAnsi="Times New Roman"/>
          <w:sz w:val="28"/>
          <w:szCs w:val="28"/>
        </w:rPr>
      </w:pPr>
    </w:p>
    <w:p w:rsidR="0019284B" w:rsidRDefault="0019284B" w:rsidP="0019284B">
      <w:pPr>
        <w:jc w:val="right"/>
        <w:rPr>
          <w:rFonts w:ascii="Times New Roman" w:hAnsi="Times New Roman"/>
          <w:sz w:val="28"/>
          <w:szCs w:val="28"/>
        </w:rPr>
      </w:pPr>
    </w:p>
    <w:p w:rsidR="0019284B" w:rsidRDefault="0019284B" w:rsidP="0019284B">
      <w:pPr>
        <w:jc w:val="right"/>
        <w:rPr>
          <w:rFonts w:ascii="Times New Roman" w:hAnsi="Times New Roman"/>
          <w:sz w:val="28"/>
          <w:szCs w:val="28"/>
        </w:rPr>
      </w:pPr>
    </w:p>
    <w:p w:rsidR="00256913" w:rsidRDefault="00256913" w:rsidP="0019284B">
      <w:pPr>
        <w:jc w:val="right"/>
        <w:rPr>
          <w:rFonts w:ascii="Times New Roman" w:hAnsi="Times New Roman"/>
          <w:sz w:val="28"/>
          <w:szCs w:val="28"/>
        </w:rPr>
      </w:pPr>
    </w:p>
    <w:sectPr w:rsidR="00256913" w:rsidSect="001E1326">
      <w:footerReference w:type="default" r:id="rId18"/>
      <w:pgSz w:w="11906" w:h="16838"/>
      <w:pgMar w:top="284" w:right="851" w:bottom="0" w:left="130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191" w:rsidRDefault="00246191" w:rsidP="00815647">
      <w:pPr>
        <w:spacing w:after="0" w:line="240" w:lineRule="auto"/>
      </w:pPr>
      <w:r>
        <w:separator/>
      </w:r>
    </w:p>
  </w:endnote>
  <w:endnote w:type="continuationSeparator" w:id="1">
    <w:p w:rsidR="00246191" w:rsidRDefault="00246191" w:rsidP="00815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26C" w:rsidRDefault="00880E30">
    <w:pPr>
      <w:pStyle w:val="ab"/>
      <w:jc w:val="right"/>
    </w:pPr>
    <w:fldSimple w:instr=" PAGE   \* MERGEFORMAT ">
      <w:r w:rsidR="003D13FC">
        <w:rPr>
          <w:noProof/>
        </w:rPr>
        <w:t>2</w:t>
      </w:r>
    </w:fldSimple>
  </w:p>
  <w:p w:rsidR="00E6626C" w:rsidRDefault="00E6626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191" w:rsidRDefault="00246191" w:rsidP="00815647">
      <w:pPr>
        <w:spacing w:after="0" w:line="240" w:lineRule="auto"/>
      </w:pPr>
      <w:r>
        <w:separator/>
      </w:r>
    </w:p>
  </w:footnote>
  <w:footnote w:type="continuationSeparator" w:id="1">
    <w:p w:rsidR="00246191" w:rsidRDefault="00246191" w:rsidP="008156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3A0E"/>
    <w:multiLevelType w:val="multilevel"/>
    <w:tmpl w:val="F336E26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71F6F55"/>
    <w:multiLevelType w:val="hybridMultilevel"/>
    <w:tmpl w:val="C4C8DCB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3B099E"/>
    <w:multiLevelType w:val="multilevel"/>
    <w:tmpl w:val="4C8A9850"/>
    <w:lvl w:ilvl="0">
      <w:start w:val="1"/>
      <w:numFmt w:val="bullet"/>
      <w:lvlText w:val=""/>
      <w:lvlJc w:val="left"/>
      <w:pPr>
        <w:tabs>
          <w:tab w:val="num" w:pos="720"/>
        </w:tabs>
        <w:ind w:left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>
    <w:nsid w:val="14966353"/>
    <w:multiLevelType w:val="hybridMultilevel"/>
    <w:tmpl w:val="49BC1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1112E1"/>
    <w:multiLevelType w:val="hybridMultilevel"/>
    <w:tmpl w:val="FFBA21E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2FEE0BB7"/>
    <w:multiLevelType w:val="multilevel"/>
    <w:tmpl w:val="492EE5E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0333FF2"/>
    <w:multiLevelType w:val="multilevel"/>
    <w:tmpl w:val="DA84B33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46AD27EE"/>
    <w:multiLevelType w:val="multilevel"/>
    <w:tmpl w:val="0868E32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9FF01B2"/>
    <w:multiLevelType w:val="hybridMultilevel"/>
    <w:tmpl w:val="7B1EA0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B83F00"/>
    <w:multiLevelType w:val="hybridMultilevel"/>
    <w:tmpl w:val="3E9AF5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792CA6"/>
    <w:multiLevelType w:val="hybridMultilevel"/>
    <w:tmpl w:val="134486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1AF428C"/>
    <w:multiLevelType w:val="multilevel"/>
    <w:tmpl w:val="8762371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7475296"/>
    <w:multiLevelType w:val="multilevel"/>
    <w:tmpl w:val="0D14FFC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B8E6BE5"/>
    <w:multiLevelType w:val="hybridMultilevel"/>
    <w:tmpl w:val="FBC2D8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A557E9"/>
    <w:multiLevelType w:val="multilevel"/>
    <w:tmpl w:val="02CA45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7069487C"/>
    <w:multiLevelType w:val="hybridMultilevel"/>
    <w:tmpl w:val="A4C4886C"/>
    <w:lvl w:ilvl="0" w:tplc="65142C6E">
      <w:start w:val="1"/>
      <w:numFmt w:val="bullet"/>
      <w:lvlText w:val=""/>
      <w:lvlJc w:val="left"/>
      <w:pPr>
        <w:tabs>
          <w:tab w:val="num" w:pos="720"/>
        </w:tabs>
        <w:ind w:left="360"/>
      </w:pPr>
      <w:rPr>
        <w:rFonts w:ascii="Symbol" w:hAnsi="Symbol" w:hint="default"/>
      </w:rPr>
    </w:lvl>
    <w:lvl w:ilvl="1" w:tplc="65142C6E">
      <w:start w:val="1"/>
      <w:numFmt w:val="bullet"/>
      <w:lvlText w:val=""/>
      <w:lvlJc w:val="left"/>
      <w:pPr>
        <w:tabs>
          <w:tab w:val="num" w:pos="1440"/>
        </w:tabs>
        <w:ind w:left="108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A0B46C1"/>
    <w:multiLevelType w:val="hybridMultilevel"/>
    <w:tmpl w:val="2F7C2F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C9365B4"/>
    <w:multiLevelType w:val="hybridMultilevel"/>
    <w:tmpl w:val="A4C4886C"/>
    <w:lvl w:ilvl="0" w:tplc="65142C6E">
      <w:start w:val="1"/>
      <w:numFmt w:val="bullet"/>
      <w:lvlText w:val=""/>
      <w:lvlJc w:val="left"/>
      <w:pPr>
        <w:tabs>
          <w:tab w:val="num" w:pos="720"/>
        </w:tabs>
        <w:ind w:left="360"/>
      </w:pPr>
      <w:rPr>
        <w:rFonts w:ascii="Symbol" w:hAnsi="Symbol" w:hint="default"/>
      </w:rPr>
    </w:lvl>
    <w:lvl w:ilvl="1" w:tplc="65142C6E">
      <w:start w:val="1"/>
      <w:numFmt w:val="bullet"/>
      <w:lvlText w:val=""/>
      <w:lvlJc w:val="left"/>
      <w:pPr>
        <w:tabs>
          <w:tab w:val="num" w:pos="1440"/>
        </w:tabs>
        <w:ind w:left="108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FAD7755"/>
    <w:multiLevelType w:val="hybridMultilevel"/>
    <w:tmpl w:val="805848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"/>
  </w:num>
  <w:num w:numId="4">
    <w:abstractNumId w:val="11"/>
  </w:num>
  <w:num w:numId="5">
    <w:abstractNumId w:val="16"/>
  </w:num>
  <w:num w:numId="6">
    <w:abstractNumId w:val="10"/>
  </w:num>
  <w:num w:numId="7">
    <w:abstractNumId w:val="8"/>
  </w:num>
  <w:num w:numId="8">
    <w:abstractNumId w:val="5"/>
  </w:num>
  <w:num w:numId="9">
    <w:abstractNumId w:val="12"/>
  </w:num>
  <w:num w:numId="10">
    <w:abstractNumId w:val="0"/>
  </w:num>
  <w:num w:numId="11">
    <w:abstractNumId w:val="18"/>
  </w:num>
  <w:num w:numId="12">
    <w:abstractNumId w:val="9"/>
  </w:num>
  <w:num w:numId="13">
    <w:abstractNumId w:val="4"/>
  </w:num>
  <w:num w:numId="14">
    <w:abstractNumId w:val="17"/>
  </w:num>
  <w:num w:numId="15">
    <w:abstractNumId w:val="15"/>
  </w:num>
  <w:num w:numId="16">
    <w:abstractNumId w:val="2"/>
  </w:num>
  <w:num w:numId="17">
    <w:abstractNumId w:val="14"/>
  </w:num>
  <w:num w:numId="18">
    <w:abstractNumId w:val="7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5EFF"/>
    <w:rsid w:val="00004A6E"/>
    <w:rsid w:val="00013C05"/>
    <w:rsid w:val="00020515"/>
    <w:rsid w:val="0002137F"/>
    <w:rsid w:val="000215CC"/>
    <w:rsid w:val="00030DC2"/>
    <w:rsid w:val="0003185F"/>
    <w:rsid w:val="000335C9"/>
    <w:rsid w:val="000364AD"/>
    <w:rsid w:val="00052FE3"/>
    <w:rsid w:val="000570E9"/>
    <w:rsid w:val="00087CFE"/>
    <w:rsid w:val="00091796"/>
    <w:rsid w:val="00091BD7"/>
    <w:rsid w:val="00093EBA"/>
    <w:rsid w:val="00095A35"/>
    <w:rsid w:val="000A66F6"/>
    <w:rsid w:val="000B034B"/>
    <w:rsid w:val="000B1B72"/>
    <w:rsid w:val="000B4C6A"/>
    <w:rsid w:val="000C7A6B"/>
    <w:rsid w:val="000D476C"/>
    <w:rsid w:val="000D5149"/>
    <w:rsid w:val="000E4F57"/>
    <w:rsid w:val="000E52C5"/>
    <w:rsid w:val="000F4D87"/>
    <w:rsid w:val="000F6FC4"/>
    <w:rsid w:val="00106574"/>
    <w:rsid w:val="00106845"/>
    <w:rsid w:val="00115424"/>
    <w:rsid w:val="00117CDD"/>
    <w:rsid w:val="0012227B"/>
    <w:rsid w:val="00130BF5"/>
    <w:rsid w:val="001317AE"/>
    <w:rsid w:val="00131A6F"/>
    <w:rsid w:val="00135EAE"/>
    <w:rsid w:val="00157870"/>
    <w:rsid w:val="001650DB"/>
    <w:rsid w:val="0016524A"/>
    <w:rsid w:val="00165652"/>
    <w:rsid w:val="00174364"/>
    <w:rsid w:val="00175104"/>
    <w:rsid w:val="00183DE1"/>
    <w:rsid w:val="0019284B"/>
    <w:rsid w:val="00193299"/>
    <w:rsid w:val="0019453E"/>
    <w:rsid w:val="001A5F97"/>
    <w:rsid w:val="001B6457"/>
    <w:rsid w:val="001C468D"/>
    <w:rsid w:val="001D4863"/>
    <w:rsid w:val="001D4B37"/>
    <w:rsid w:val="001D5EFF"/>
    <w:rsid w:val="001E1326"/>
    <w:rsid w:val="001F6E62"/>
    <w:rsid w:val="0021394F"/>
    <w:rsid w:val="00214307"/>
    <w:rsid w:val="00217DDF"/>
    <w:rsid w:val="00224719"/>
    <w:rsid w:val="00224726"/>
    <w:rsid w:val="002305EA"/>
    <w:rsid w:val="0023299C"/>
    <w:rsid w:val="00244245"/>
    <w:rsid w:val="00246191"/>
    <w:rsid w:val="002528F2"/>
    <w:rsid w:val="00256913"/>
    <w:rsid w:val="00263EC6"/>
    <w:rsid w:val="00273D18"/>
    <w:rsid w:val="002744DB"/>
    <w:rsid w:val="002821BD"/>
    <w:rsid w:val="00285344"/>
    <w:rsid w:val="00290B3A"/>
    <w:rsid w:val="002962E2"/>
    <w:rsid w:val="002968CE"/>
    <w:rsid w:val="002979D4"/>
    <w:rsid w:val="002A1292"/>
    <w:rsid w:val="002A417F"/>
    <w:rsid w:val="002A4661"/>
    <w:rsid w:val="002B0CCF"/>
    <w:rsid w:val="002B1AEE"/>
    <w:rsid w:val="002B1E90"/>
    <w:rsid w:val="002B7012"/>
    <w:rsid w:val="002C59BF"/>
    <w:rsid w:val="002D0E68"/>
    <w:rsid w:val="002E43EF"/>
    <w:rsid w:val="002E6AEA"/>
    <w:rsid w:val="002F346A"/>
    <w:rsid w:val="002F502E"/>
    <w:rsid w:val="00313E11"/>
    <w:rsid w:val="003149CF"/>
    <w:rsid w:val="0032160B"/>
    <w:rsid w:val="003230E2"/>
    <w:rsid w:val="00325000"/>
    <w:rsid w:val="00327407"/>
    <w:rsid w:val="003310BB"/>
    <w:rsid w:val="00333B6B"/>
    <w:rsid w:val="00343206"/>
    <w:rsid w:val="003514A6"/>
    <w:rsid w:val="00361245"/>
    <w:rsid w:val="003620BF"/>
    <w:rsid w:val="00367919"/>
    <w:rsid w:val="00375463"/>
    <w:rsid w:val="003772D5"/>
    <w:rsid w:val="0037766C"/>
    <w:rsid w:val="003847EE"/>
    <w:rsid w:val="00396776"/>
    <w:rsid w:val="00397F78"/>
    <w:rsid w:val="003A6A77"/>
    <w:rsid w:val="003A6A81"/>
    <w:rsid w:val="003B1F23"/>
    <w:rsid w:val="003B366E"/>
    <w:rsid w:val="003D13FC"/>
    <w:rsid w:val="003E14BD"/>
    <w:rsid w:val="003E2CBC"/>
    <w:rsid w:val="003F66FD"/>
    <w:rsid w:val="004149E0"/>
    <w:rsid w:val="0042266D"/>
    <w:rsid w:val="00423A90"/>
    <w:rsid w:val="00424E29"/>
    <w:rsid w:val="00427328"/>
    <w:rsid w:val="00436DEA"/>
    <w:rsid w:val="004421C8"/>
    <w:rsid w:val="00443059"/>
    <w:rsid w:val="00453507"/>
    <w:rsid w:val="0045715A"/>
    <w:rsid w:val="00463589"/>
    <w:rsid w:val="00463873"/>
    <w:rsid w:val="00470161"/>
    <w:rsid w:val="004738D3"/>
    <w:rsid w:val="004808BA"/>
    <w:rsid w:val="00483231"/>
    <w:rsid w:val="00492315"/>
    <w:rsid w:val="004A2D27"/>
    <w:rsid w:val="004A34F4"/>
    <w:rsid w:val="004A42F3"/>
    <w:rsid w:val="004B1BF8"/>
    <w:rsid w:val="004B40D1"/>
    <w:rsid w:val="004B416B"/>
    <w:rsid w:val="004B53C8"/>
    <w:rsid w:val="004B56F1"/>
    <w:rsid w:val="004C76F2"/>
    <w:rsid w:val="004D2D8B"/>
    <w:rsid w:val="004D6E22"/>
    <w:rsid w:val="004E2839"/>
    <w:rsid w:val="0050389D"/>
    <w:rsid w:val="005050BC"/>
    <w:rsid w:val="00505B93"/>
    <w:rsid w:val="00510881"/>
    <w:rsid w:val="005132C6"/>
    <w:rsid w:val="00515AD8"/>
    <w:rsid w:val="00527F14"/>
    <w:rsid w:val="00531BC9"/>
    <w:rsid w:val="00531FD3"/>
    <w:rsid w:val="00556EF8"/>
    <w:rsid w:val="00560088"/>
    <w:rsid w:val="00562EA3"/>
    <w:rsid w:val="00564DDD"/>
    <w:rsid w:val="005651A3"/>
    <w:rsid w:val="0057344E"/>
    <w:rsid w:val="005827FB"/>
    <w:rsid w:val="005848BD"/>
    <w:rsid w:val="00593138"/>
    <w:rsid w:val="005A1D9D"/>
    <w:rsid w:val="005A3F40"/>
    <w:rsid w:val="005A67C7"/>
    <w:rsid w:val="005C2B44"/>
    <w:rsid w:val="005C6EAA"/>
    <w:rsid w:val="005D097C"/>
    <w:rsid w:val="005D2AD7"/>
    <w:rsid w:val="005E0593"/>
    <w:rsid w:val="005E682F"/>
    <w:rsid w:val="005F20ED"/>
    <w:rsid w:val="005F5E03"/>
    <w:rsid w:val="00602D2A"/>
    <w:rsid w:val="00603896"/>
    <w:rsid w:val="00606385"/>
    <w:rsid w:val="00611165"/>
    <w:rsid w:val="0061266A"/>
    <w:rsid w:val="00612E1A"/>
    <w:rsid w:val="00615B59"/>
    <w:rsid w:val="00616A5F"/>
    <w:rsid w:val="00625F37"/>
    <w:rsid w:val="00633AC1"/>
    <w:rsid w:val="006377B3"/>
    <w:rsid w:val="006434C9"/>
    <w:rsid w:val="006478C8"/>
    <w:rsid w:val="00664C53"/>
    <w:rsid w:val="006666B8"/>
    <w:rsid w:val="00672898"/>
    <w:rsid w:val="00673A7E"/>
    <w:rsid w:val="00675726"/>
    <w:rsid w:val="00680462"/>
    <w:rsid w:val="006912F5"/>
    <w:rsid w:val="00693BF8"/>
    <w:rsid w:val="006B1C51"/>
    <w:rsid w:val="006B6F43"/>
    <w:rsid w:val="006B768C"/>
    <w:rsid w:val="006C44DB"/>
    <w:rsid w:val="006D08F6"/>
    <w:rsid w:val="006D2221"/>
    <w:rsid w:val="006D73D2"/>
    <w:rsid w:val="006E78EA"/>
    <w:rsid w:val="006E7D6B"/>
    <w:rsid w:val="006F0B95"/>
    <w:rsid w:val="006F2857"/>
    <w:rsid w:val="006F46B3"/>
    <w:rsid w:val="006F5760"/>
    <w:rsid w:val="006F7F15"/>
    <w:rsid w:val="007017BE"/>
    <w:rsid w:val="00702B96"/>
    <w:rsid w:val="00703E5D"/>
    <w:rsid w:val="00705612"/>
    <w:rsid w:val="00707A61"/>
    <w:rsid w:val="00711CEC"/>
    <w:rsid w:val="00732367"/>
    <w:rsid w:val="007330EB"/>
    <w:rsid w:val="007365A9"/>
    <w:rsid w:val="00737096"/>
    <w:rsid w:val="00737237"/>
    <w:rsid w:val="00742985"/>
    <w:rsid w:val="00743331"/>
    <w:rsid w:val="00750DCB"/>
    <w:rsid w:val="007510B9"/>
    <w:rsid w:val="00754470"/>
    <w:rsid w:val="00757EB6"/>
    <w:rsid w:val="00760834"/>
    <w:rsid w:val="0076795B"/>
    <w:rsid w:val="00770E51"/>
    <w:rsid w:val="00773217"/>
    <w:rsid w:val="007765C4"/>
    <w:rsid w:val="007803C6"/>
    <w:rsid w:val="007B43B0"/>
    <w:rsid w:val="007B48C7"/>
    <w:rsid w:val="007C1340"/>
    <w:rsid w:val="007C7FC7"/>
    <w:rsid w:val="007D2010"/>
    <w:rsid w:val="007D47AC"/>
    <w:rsid w:val="007E1F40"/>
    <w:rsid w:val="007F2115"/>
    <w:rsid w:val="007F3AD1"/>
    <w:rsid w:val="008005CE"/>
    <w:rsid w:val="0080157A"/>
    <w:rsid w:val="008033FA"/>
    <w:rsid w:val="00805AA4"/>
    <w:rsid w:val="008066DA"/>
    <w:rsid w:val="0081104D"/>
    <w:rsid w:val="00811BDA"/>
    <w:rsid w:val="00811E28"/>
    <w:rsid w:val="00815218"/>
    <w:rsid w:val="00815647"/>
    <w:rsid w:val="00817B0B"/>
    <w:rsid w:val="008219B8"/>
    <w:rsid w:val="0082793F"/>
    <w:rsid w:val="0083173F"/>
    <w:rsid w:val="008362F5"/>
    <w:rsid w:val="008417DA"/>
    <w:rsid w:val="008468A5"/>
    <w:rsid w:val="00852A7D"/>
    <w:rsid w:val="00854F7F"/>
    <w:rsid w:val="00856708"/>
    <w:rsid w:val="0086105B"/>
    <w:rsid w:val="0087275F"/>
    <w:rsid w:val="00874894"/>
    <w:rsid w:val="00880E30"/>
    <w:rsid w:val="008866C9"/>
    <w:rsid w:val="008A5DAD"/>
    <w:rsid w:val="008C2888"/>
    <w:rsid w:val="008C481B"/>
    <w:rsid w:val="008D3207"/>
    <w:rsid w:val="008D3E93"/>
    <w:rsid w:val="008D4B61"/>
    <w:rsid w:val="008E0CA1"/>
    <w:rsid w:val="008E5771"/>
    <w:rsid w:val="00902BD6"/>
    <w:rsid w:val="00907F55"/>
    <w:rsid w:val="00921C0F"/>
    <w:rsid w:val="00930887"/>
    <w:rsid w:val="00931AEC"/>
    <w:rsid w:val="00941249"/>
    <w:rsid w:val="009462D0"/>
    <w:rsid w:val="00957FA8"/>
    <w:rsid w:val="0096075C"/>
    <w:rsid w:val="00963579"/>
    <w:rsid w:val="0097164B"/>
    <w:rsid w:val="009834C4"/>
    <w:rsid w:val="00986FF5"/>
    <w:rsid w:val="00991194"/>
    <w:rsid w:val="009A53F4"/>
    <w:rsid w:val="009B03E0"/>
    <w:rsid w:val="009C42A9"/>
    <w:rsid w:val="009D0FC5"/>
    <w:rsid w:val="009D6D61"/>
    <w:rsid w:val="009D6E24"/>
    <w:rsid w:val="009D7531"/>
    <w:rsid w:val="009E2393"/>
    <w:rsid w:val="009E51C7"/>
    <w:rsid w:val="009E7C83"/>
    <w:rsid w:val="009F0DD5"/>
    <w:rsid w:val="009F1E69"/>
    <w:rsid w:val="009F340F"/>
    <w:rsid w:val="00A20721"/>
    <w:rsid w:val="00A207D0"/>
    <w:rsid w:val="00A216A0"/>
    <w:rsid w:val="00A3718C"/>
    <w:rsid w:val="00A4140E"/>
    <w:rsid w:val="00A41712"/>
    <w:rsid w:val="00A45560"/>
    <w:rsid w:val="00A5100A"/>
    <w:rsid w:val="00A5155E"/>
    <w:rsid w:val="00A53B40"/>
    <w:rsid w:val="00A5659D"/>
    <w:rsid w:val="00A66B32"/>
    <w:rsid w:val="00A671FA"/>
    <w:rsid w:val="00A9452A"/>
    <w:rsid w:val="00AA1DEF"/>
    <w:rsid w:val="00AA2A0A"/>
    <w:rsid w:val="00AA4F5A"/>
    <w:rsid w:val="00AC3928"/>
    <w:rsid w:val="00AC4886"/>
    <w:rsid w:val="00AC4E06"/>
    <w:rsid w:val="00AC722E"/>
    <w:rsid w:val="00AD2C6C"/>
    <w:rsid w:val="00AD34B9"/>
    <w:rsid w:val="00AF0F45"/>
    <w:rsid w:val="00AF239A"/>
    <w:rsid w:val="00AF63D7"/>
    <w:rsid w:val="00B0247F"/>
    <w:rsid w:val="00B03E8D"/>
    <w:rsid w:val="00B202C5"/>
    <w:rsid w:val="00B2599E"/>
    <w:rsid w:val="00B32A11"/>
    <w:rsid w:val="00B3361A"/>
    <w:rsid w:val="00B349E9"/>
    <w:rsid w:val="00B46177"/>
    <w:rsid w:val="00B508F1"/>
    <w:rsid w:val="00B66829"/>
    <w:rsid w:val="00B67DA9"/>
    <w:rsid w:val="00B71709"/>
    <w:rsid w:val="00B81C9F"/>
    <w:rsid w:val="00B81F01"/>
    <w:rsid w:val="00B8728D"/>
    <w:rsid w:val="00B94BC6"/>
    <w:rsid w:val="00BA2736"/>
    <w:rsid w:val="00BB1C0D"/>
    <w:rsid w:val="00BB6B36"/>
    <w:rsid w:val="00BB770F"/>
    <w:rsid w:val="00BC2BB2"/>
    <w:rsid w:val="00BC35EE"/>
    <w:rsid w:val="00BC4E47"/>
    <w:rsid w:val="00BC591F"/>
    <w:rsid w:val="00BD13D7"/>
    <w:rsid w:val="00BD3537"/>
    <w:rsid w:val="00BD619F"/>
    <w:rsid w:val="00BE2445"/>
    <w:rsid w:val="00BE6F1A"/>
    <w:rsid w:val="00C065AA"/>
    <w:rsid w:val="00C07163"/>
    <w:rsid w:val="00C14714"/>
    <w:rsid w:val="00C31499"/>
    <w:rsid w:val="00C348AE"/>
    <w:rsid w:val="00C41BC2"/>
    <w:rsid w:val="00C4234F"/>
    <w:rsid w:val="00C42E2F"/>
    <w:rsid w:val="00C45B3F"/>
    <w:rsid w:val="00C53E5C"/>
    <w:rsid w:val="00C65F2F"/>
    <w:rsid w:val="00C66A50"/>
    <w:rsid w:val="00C863CD"/>
    <w:rsid w:val="00C87565"/>
    <w:rsid w:val="00C937FA"/>
    <w:rsid w:val="00C96D86"/>
    <w:rsid w:val="00C976D0"/>
    <w:rsid w:val="00CA03EB"/>
    <w:rsid w:val="00CA083D"/>
    <w:rsid w:val="00CA17F3"/>
    <w:rsid w:val="00CA3EF7"/>
    <w:rsid w:val="00CA53C0"/>
    <w:rsid w:val="00CB0763"/>
    <w:rsid w:val="00CB1F87"/>
    <w:rsid w:val="00CB3622"/>
    <w:rsid w:val="00CB44EF"/>
    <w:rsid w:val="00CB5EA1"/>
    <w:rsid w:val="00CB6628"/>
    <w:rsid w:val="00CC1C75"/>
    <w:rsid w:val="00CC3592"/>
    <w:rsid w:val="00CD13E1"/>
    <w:rsid w:val="00CD6474"/>
    <w:rsid w:val="00CE417A"/>
    <w:rsid w:val="00D021D5"/>
    <w:rsid w:val="00D204B5"/>
    <w:rsid w:val="00D30181"/>
    <w:rsid w:val="00D33F44"/>
    <w:rsid w:val="00D34F30"/>
    <w:rsid w:val="00D47DEF"/>
    <w:rsid w:val="00D643A7"/>
    <w:rsid w:val="00D67F44"/>
    <w:rsid w:val="00DA25D7"/>
    <w:rsid w:val="00DA2BB4"/>
    <w:rsid w:val="00DA3B64"/>
    <w:rsid w:val="00DA4E50"/>
    <w:rsid w:val="00DB307A"/>
    <w:rsid w:val="00DB5C57"/>
    <w:rsid w:val="00DB6963"/>
    <w:rsid w:val="00DC2CD1"/>
    <w:rsid w:val="00DC6823"/>
    <w:rsid w:val="00DD1ECD"/>
    <w:rsid w:val="00DD4946"/>
    <w:rsid w:val="00DD77D4"/>
    <w:rsid w:val="00DE248C"/>
    <w:rsid w:val="00E03A0D"/>
    <w:rsid w:val="00E13070"/>
    <w:rsid w:val="00E1448B"/>
    <w:rsid w:val="00E30F5D"/>
    <w:rsid w:val="00E333C8"/>
    <w:rsid w:val="00E5161B"/>
    <w:rsid w:val="00E61BA2"/>
    <w:rsid w:val="00E63EB1"/>
    <w:rsid w:val="00E66042"/>
    <w:rsid w:val="00E6626C"/>
    <w:rsid w:val="00E67F35"/>
    <w:rsid w:val="00E71798"/>
    <w:rsid w:val="00E82D8E"/>
    <w:rsid w:val="00E92815"/>
    <w:rsid w:val="00E96D73"/>
    <w:rsid w:val="00E96DEC"/>
    <w:rsid w:val="00EB01AE"/>
    <w:rsid w:val="00EB2C6A"/>
    <w:rsid w:val="00EC2B8A"/>
    <w:rsid w:val="00EC741D"/>
    <w:rsid w:val="00ED6963"/>
    <w:rsid w:val="00EE271F"/>
    <w:rsid w:val="00EF143B"/>
    <w:rsid w:val="00F05FA2"/>
    <w:rsid w:val="00F23594"/>
    <w:rsid w:val="00F25948"/>
    <w:rsid w:val="00F25E61"/>
    <w:rsid w:val="00F3322B"/>
    <w:rsid w:val="00F33976"/>
    <w:rsid w:val="00F354A8"/>
    <w:rsid w:val="00F55176"/>
    <w:rsid w:val="00F625FB"/>
    <w:rsid w:val="00F6421A"/>
    <w:rsid w:val="00F728BC"/>
    <w:rsid w:val="00F800ED"/>
    <w:rsid w:val="00F8224E"/>
    <w:rsid w:val="00FB6E75"/>
    <w:rsid w:val="00FB6F2E"/>
    <w:rsid w:val="00FC0E4B"/>
    <w:rsid w:val="00FC2B33"/>
    <w:rsid w:val="00FC5CC3"/>
    <w:rsid w:val="00FE137F"/>
    <w:rsid w:val="00FE1C6B"/>
    <w:rsid w:val="00FE23BD"/>
    <w:rsid w:val="00FE32D0"/>
    <w:rsid w:val="00FE4801"/>
    <w:rsid w:val="00FE597F"/>
    <w:rsid w:val="00FE5EB5"/>
    <w:rsid w:val="00FE74F8"/>
    <w:rsid w:val="00FF6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0D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1D5EF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B07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1D5EF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D5EFF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9"/>
    <w:locked/>
    <w:rsid w:val="001D5EFF"/>
    <w:rPr>
      <w:rFonts w:ascii="Times New Roman" w:hAnsi="Times New Roman" w:cs="Times New Roman"/>
      <w:b/>
      <w:bCs/>
      <w:sz w:val="27"/>
      <w:szCs w:val="27"/>
    </w:rPr>
  </w:style>
  <w:style w:type="paragraph" w:customStyle="1" w:styleId="headertext">
    <w:name w:val="headertext"/>
    <w:basedOn w:val="a"/>
    <w:uiPriority w:val="99"/>
    <w:rsid w:val="001D5E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1D5E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semiHidden/>
    <w:rsid w:val="001D5EF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1D5EFF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1D5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D5E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A17F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uiPriority w:val="99"/>
    <w:rsid w:val="003E2C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"/>
    <w:uiPriority w:val="99"/>
    <w:rsid w:val="009B03E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9B03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9B03E0"/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62EA3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a7">
    <w:name w:val="Гипертекстовая ссылка"/>
    <w:basedOn w:val="a0"/>
    <w:uiPriority w:val="99"/>
    <w:rsid w:val="00E61BA2"/>
    <w:rPr>
      <w:rFonts w:cs="Times New Roman"/>
      <w:color w:val="106BBE"/>
    </w:rPr>
  </w:style>
  <w:style w:type="paragraph" w:styleId="a8">
    <w:name w:val="List Paragraph"/>
    <w:basedOn w:val="a"/>
    <w:uiPriority w:val="99"/>
    <w:qFormat/>
    <w:rsid w:val="007D47AC"/>
    <w:pPr>
      <w:ind w:left="720"/>
      <w:contextualSpacing/>
    </w:pPr>
  </w:style>
  <w:style w:type="paragraph" w:customStyle="1" w:styleId="ConsPlusNonformat">
    <w:name w:val="ConsPlusNonformat"/>
    <w:rsid w:val="0023299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ormattexttopleveltext">
    <w:name w:val="formattexttopleveltext"/>
    <w:basedOn w:val="a"/>
    <w:rsid w:val="00D34F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81564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15647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81564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15647"/>
    <w:rPr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CB076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w">
    <w:name w:val="w"/>
    <w:basedOn w:val="a0"/>
    <w:rsid w:val="00FE32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EA9D46ABA728D7C56211ED219D970B25ECA9798A50AA23C3098EE64983a5oE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9D46ABA728D7C56211ED219D970B25ECA97D8E51A423C3098EE649835E3270375207DD56010767a0o4L" TargetMode="External"/><Relationship Id="rId17" Type="http://schemas.openxmlformats.org/officeDocument/2006/relationships/hyperlink" Target="consultantplus://offline/ref=0B2CE832C4B3FF29FF083C90A19AE66E97A73B28728236503E1ECA9B774A10DFAAF42FFFC673ADACF1F53FvD5B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FB90FCD3D19AB6BE9B6FD9977E4AC2052E383B026DA46EE9332DD5EECw23E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DA735829D944ADAAD1C9C00308D38C330967B50317B15ED0CE404C178J150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FB90FCD3D19AB6BE9B6E3946188F32555E1D9BD27DD45BBCB6D8603BB27F308065928AFE342A07AA96E07wF39M" TargetMode="External"/><Relationship Id="rId10" Type="http://schemas.openxmlformats.org/officeDocument/2006/relationships/hyperlink" Target="consultantplus://offline/ref=D4C57DA4EB57D79CA19A0B23E415744135953A082ABB994F3CAC0BD2EE26o1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4C57DA4EB57D79CA19A0B23E41574413595310D2BB4994F3CAC0BD2EE612EBFC7E288CDE63226o7L" TargetMode="External"/><Relationship Id="rId14" Type="http://schemas.openxmlformats.org/officeDocument/2006/relationships/hyperlink" Target="consultantplus://offline/ref=DFB90FCD3D19AB6BE9B6E3946188F32555E1D9BD27DD45BBCB6D8603BB27F308065928AFE342A07AA96E07wF39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08821-FFA6-4018-9BD5-85E11B3AB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4751</TotalTime>
  <Pages>33</Pages>
  <Words>11100</Words>
  <Characters>63270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Радмин</dc:creator>
  <cp:keywords/>
  <dc:description/>
  <cp:lastModifiedBy>Admin</cp:lastModifiedBy>
  <cp:revision>264</cp:revision>
  <cp:lastPrinted>2019-04-03T06:56:00Z</cp:lastPrinted>
  <dcterms:created xsi:type="dcterms:W3CDTF">2015-12-02T11:24:00Z</dcterms:created>
  <dcterms:modified xsi:type="dcterms:W3CDTF">2019-04-03T13:33:00Z</dcterms:modified>
</cp:coreProperties>
</file>