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E9" w:rsidRDefault="001E66E9" w:rsidP="001E66E9">
      <w:pPr>
        <w:jc w:val="center"/>
      </w:pPr>
      <w:r>
        <w:rPr>
          <w:noProof/>
        </w:rPr>
        <w:drawing>
          <wp:inline distT="0" distB="0" distL="0" distR="0">
            <wp:extent cx="598170" cy="633095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E9" w:rsidRDefault="001E66E9" w:rsidP="001E66E9">
      <w:pPr>
        <w:pStyle w:val="2"/>
        <w:rPr>
          <w:sz w:val="27"/>
          <w:szCs w:val="27"/>
        </w:rPr>
      </w:pPr>
      <w:r w:rsidRPr="001E66E9">
        <w:rPr>
          <w:sz w:val="27"/>
          <w:szCs w:val="27"/>
        </w:rPr>
        <w:t>РОСТОВСКАЯ ОБЛАСТЬ</w:t>
      </w:r>
    </w:p>
    <w:p w:rsidR="001E66E9" w:rsidRPr="001E66E9" w:rsidRDefault="001E66E9" w:rsidP="001E66E9">
      <w:pPr>
        <w:spacing w:after="0" w:line="240" w:lineRule="auto"/>
      </w:pPr>
    </w:p>
    <w:p w:rsidR="001E66E9" w:rsidRDefault="001E66E9" w:rsidP="001E66E9">
      <w:pPr>
        <w:pStyle w:val="2"/>
        <w:rPr>
          <w:sz w:val="27"/>
          <w:szCs w:val="27"/>
        </w:rPr>
      </w:pPr>
      <w:r w:rsidRPr="001E66E9">
        <w:rPr>
          <w:sz w:val="27"/>
          <w:szCs w:val="27"/>
        </w:rPr>
        <w:t>СОБРАНИЕ ДЕПУТАТОВ МЯСНИКОВСКОГО РАЙОНА</w:t>
      </w:r>
    </w:p>
    <w:p w:rsidR="001E66E9" w:rsidRPr="001E66E9" w:rsidRDefault="001E66E9" w:rsidP="001E66E9">
      <w:pPr>
        <w:spacing w:after="0" w:line="240" w:lineRule="auto"/>
      </w:pPr>
    </w:p>
    <w:p w:rsidR="001E66E9" w:rsidRDefault="001E66E9" w:rsidP="001E66E9">
      <w:pPr>
        <w:pStyle w:val="2"/>
        <w:rPr>
          <w:sz w:val="27"/>
          <w:szCs w:val="27"/>
        </w:rPr>
      </w:pPr>
      <w:r w:rsidRPr="001E66E9">
        <w:rPr>
          <w:sz w:val="27"/>
          <w:szCs w:val="27"/>
        </w:rPr>
        <w:t>РЕШЕНИЕ</w:t>
      </w:r>
    </w:p>
    <w:p w:rsidR="001E66E9" w:rsidRPr="001E66E9" w:rsidRDefault="001E66E9" w:rsidP="001E66E9"/>
    <w:p w:rsidR="00D7101B" w:rsidRPr="004474B8" w:rsidRDefault="001E66E9" w:rsidP="00D7101B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09</w:t>
      </w:r>
      <w:r w:rsidR="00D7101B" w:rsidRPr="004474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7101B" w:rsidRPr="004474B8">
        <w:rPr>
          <w:rFonts w:ascii="Times New Roman" w:hAnsi="Times New Roman" w:cs="Times New Roman"/>
          <w:sz w:val="27"/>
          <w:szCs w:val="27"/>
        </w:rPr>
        <w:t>декабря</w:t>
      </w:r>
      <w:r w:rsidR="00D7101B" w:rsidRPr="004474B8">
        <w:rPr>
          <w:rFonts w:ascii="Times New Roman" w:eastAsia="Times New Roman" w:hAnsi="Times New Roman" w:cs="Times New Roman"/>
          <w:sz w:val="27"/>
          <w:szCs w:val="27"/>
        </w:rPr>
        <w:t xml:space="preserve"> 2016</w:t>
      </w:r>
      <w:r w:rsidR="000D5EA9">
        <w:rPr>
          <w:rFonts w:ascii="Times New Roman" w:eastAsia="Times New Roman" w:hAnsi="Times New Roman" w:cs="Times New Roman"/>
          <w:sz w:val="27"/>
          <w:szCs w:val="27"/>
        </w:rPr>
        <w:t>г.</w:t>
      </w:r>
      <w:r w:rsidR="00D7101B" w:rsidRPr="004474B8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D7101B" w:rsidRPr="004474B8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108</w:t>
      </w:r>
      <w:r w:rsidR="00D7101B" w:rsidRPr="004474B8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с. Чалтырь</w:t>
      </w:r>
    </w:p>
    <w:p w:rsidR="00D7101B" w:rsidRPr="004474B8" w:rsidRDefault="00D7101B" w:rsidP="00D710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7101B" w:rsidRPr="004474B8" w:rsidRDefault="00D7101B" w:rsidP="00D710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74B8">
        <w:rPr>
          <w:rFonts w:ascii="Times New Roman" w:hAnsi="Times New Roman" w:cs="Times New Roman"/>
          <w:sz w:val="27"/>
          <w:szCs w:val="27"/>
        </w:rPr>
        <w:t xml:space="preserve">О </w:t>
      </w:r>
      <w:r w:rsidR="00183377">
        <w:rPr>
          <w:rFonts w:ascii="Times New Roman" w:hAnsi="Times New Roman" w:cs="Times New Roman"/>
          <w:sz w:val="27"/>
          <w:szCs w:val="27"/>
        </w:rPr>
        <w:t xml:space="preserve">назначении публичных слушаний по проекту </w:t>
      </w:r>
    </w:p>
    <w:p w:rsidR="00D7101B" w:rsidRPr="004474B8" w:rsidRDefault="00D7101B" w:rsidP="00D710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74B8">
        <w:rPr>
          <w:rFonts w:ascii="Times New Roman" w:hAnsi="Times New Roman" w:cs="Times New Roman"/>
          <w:sz w:val="27"/>
          <w:szCs w:val="27"/>
        </w:rPr>
        <w:t>бюджет</w:t>
      </w:r>
      <w:r w:rsidR="00183377">
        <w:rPr>
          <w:rFonts w:ascii="Times New Roman" w:hAnsi="Times New Roman" w:cs="Times New Roman"/>
          <w:sz w:val="27"/>
          <w:szCs w:val="27"/>
        </w:rPr>
        <w:t>а</w:t>
      </w:r>
      <w:r w:rsidRPr="004474B8">
        <w:rPr>
          <w:rFonts w:ascii="Times New Roman" w:hAnsi="Times New Roman" w:cs="Times New Roman"/>
          <w:sz w:val="27"/>
          <w:szCs w:val="27"/>
        </w:rPr>
        <w:t xml:space="preserve"> Мясниковского района на 2017 год </w:t>
      </w:r>
    </w:p>
    <w:p w:rsidR="00D7101B" w:rsidRPr="004474B8" w:rsidRDefault="00D7101B" w:rsidP="00D710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74B8">
        <w:rPr>
          <w:rFonts w:ascii="Times New Roman" w:hAnsi="Times New Roman" w:cs="Times New Roman"/>
          <w:sz w:val="27"/>
          <w:szCs w:val="27"/>
        </w:rPr>
        <w:t>и на плановый период 2018 и 2019 годов</w:t>
      </w:r>
    </w:p>
    <w:p w:rsidR="00272214" w:rsidRPr="004474B8" w:rsidRDefault="00272214">
      <w:pPr>
        <w:rPr>
          <w:sz w:val="27"/>
          <w:szCs w:val="27"/>
        </w:rPr>
      </w:pPr>
    </w:p>
    <w:p w:rsidR="00CD7F83" w:rsidRPr="004474B8" w:rsidRDefault="00CD7F83" w:rsidP="00B1487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474B8">
        <w:rPr>
          <w:rFonts w:ascii="Times New Roman" w:eastAsia="Times New Roman" w:hAnsi="Times New Roman" w:cs="Times New Roman"/>
          <w:sz w:val="27"/>
          <w:szCs w:val="27"/>
        </w:rPr>
        <w:t>В соответствии со ст.ст. 28, 52 Федерального закона РФ от 06.10.2003 № 131-ФЗ «Об общих принципах организации местного самоуправления в Р</w:t>
      </w:r>
      <w:r w:rsidR="004D4538">
        <w:rPr>
          <w:rFonts w:ascii="Times New Roman" w:eastAsia="Times New Roman" w:hAnsi="Times New Roman" w:cs="Times New Roman"/>
          <w:sz w:val="27"/>
          <w:szCs w:val="27"/>
        </w:rPr>
        <w:t>оссийской Федерации</w:t>
      </w:r>
      <w:r w:rsidRPr="004474B8">
        <w:rPr>
          <w:rFonts w:ascii="Times New Roman" w:eastAsia="Times New Roman" w:hAnsi="Times New Roman" w:cs="Times New Roman"/>
          <w:sz w:val="27"/>
          <w:szCs w:val="27"/>
        </w:rPr>
        <w:t>», ст. 1</w:t>
      </w:r>
      <w:r w:rsidR="00B14873" w:rsidRPr="004474B8">
        <w:rPr>
          <w:rFonts w:ascii="Times New Roman" w:hAnsi="Times New Roman" w:cs="Times New Roman"/>
          <w:sz w:val="27"/>
          <w:szCs w:val="27"/>
        </w:rPr>
        <w:t>3</w:t>
      </w:r>
      <w:r w:rsidRPr="004474B8">
        <w:rPr>
          <w:rFonts w:ascii="Times New Roman" w:eastAsia="Times New Roman" w:hAnsi="Times New Roman" w:cs="Times New Roman"/>
          <w:sz w:val="27"/>
          <w:szCs w:val="27"/>
        </w:rPr>
        <w:t xml:space="preserve"> Устава муниципального образования «Мясниковский район», ст. 3, 4 Положения «О публичных слушаниях в </w:t>
      </w:r>
      <w:proofErr w:type="spellStart"/>
      <w:r w:rsidRPr="004474B8">
        <w:rPr>
          <w:rFonts w:ascii="Times New Roman" w:eastAsia="Times New Roman" w:hAnsi="Times New Roman" w:cs="Times New Roman"/>
          <w:sz w:val="27"/>
          <w:szCs w:val="27"/>
        </w:rPr>
        <w:t>Мясниковском</w:t>
      </w:r>
      <w:proofErr w:type="spellEnd"/>
      <w:r w:rsidRPr="004474B8">
        <w:rPr>
          <w:rFonts w:ascii="Times New Roman" w:eastAsia="Times New Roman" w:hAnsi="Times New Roman" w:cs="Times New Roman"/>
          <w:sz w:val="27"/>
          <w:szCs w:val="27"/>
        </w:rPr>
        <w:t xml:space="preserve"> районе», утвержденного решением Собрания депутатов Мясниковского района от 08.12.2006 № 43, 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>Собрание депутатов Мясниковского района решило:</w:t>
      </w:r>
      <w:proofErr w:type="gramEnd"/>
    </w:p>
    <w:p w:rsidR="00B14873" w:rsidRPr="004474B8" w:rsidRDefault="00B14873" w:rsidP="00B1487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14873" w:rsidRPr="004474B8" w:rsidRDefault="00183377" w:rsidP="00B1487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. 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Назначить публичные слушания по проекту бюджета Мясниковского района </w:t>
      </w:r>
      <w:r w:rsidR="00B14873" w:rsidRPr="004474B8">
        <w:rPr>
          <w:rFonts w:ascii="Times New Roman" w:hAnsi="Times New Roman" w:cs="Times New Roman"/>
          <w:sz w:val="27"/>
          <w:szCs w:val="27"/>
        </w:rPr>
        <w:t>на 2017 год и на плановый период 2018 и 2019 годов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 на 15-00 часов 2</w:t>
      </w:r>
      <w:r w:rsidR="00B60C6A">
        <w:rPr>
          <w:rFonts w:ascii="Times New Roman" w:eastAsia="Times New Roman" w:hAnsi="Times New Roman" w:cs="Times New Roman"/>
          <w:sz w:val="27"/>
          <w:szCs w:val="27"/>
        </w:rPr>
        <w:t>2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 декабря 2016 г. Провести публичные слушания в актовом зале Администрации Мясниковского района по адресу: ул. Ленина, д. 33, с. Чалтырь, Мясниковского района, Ростовской области.</w:t>
      </w:r>
    </w:p>
    <w:p w:rsidR="00B14873" w:rsidRPr="004474B8" w:rsidRDefault="00183377" w:rsidP="00B1487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. Установить следующий порядок учета предложений по проекту </w:t>
      </w:r>
      <w:r w:rsidR="00325896" w:rsidRPr="004474B8">
        <w:rPr>
          <w:rFonts w:ascii="Times New Roman" w:hAnsi="Times New Roman" w:cs="Times New Roman"/>
          <w:sz w:val="27"/>
          <w:szCs w:val="27"/>
        </w:rPr>
        <w:t>бюджет</w:t>
      </w:r>
      <w:r>
        <w:rPr>
          <w:rFonts w:ascii="Times New Roman" w:hAnsi="Times New Roman" w:cs="Times New Roman"/>
          <w:sz w:val="27"/>
          <w:szCs w:val="27"/>
        </w:rPr>
        <w:t>а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 Мясниковского района на 2017 год и на плановый период 2018 и 2019 годов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 и 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порядок </w:t>
      </w:r>
      <w:r w:rsidR="00B14873" w:rsidRPr="004474B8">
        <w:rPr>
          <w:rFonts w:ascii="Times New Roman" w:hAnsi="Times New Roman" w:cs="Times New Roman"/>
          <w:sz w:val="27"/>
          <w:szCs w:val="27"/>
        </w:rPr>
        <w:t>участия граждан в его обсуждении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325896" w:rsidRPr="00325896" w:rsidRDefault="00325896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325896">
        <w:rPr>
          <w:rFonts w:ascii="Times New Roman" w:hAnsi="Times New Roman" w:cs="Times New Roman"/>
          <w:sz w:val="27"/>
          <w:szCs w:val="27"/>
        </w:rPr>
        <w:t>1) граждане вправе принять участие в обсуждении проекта путем внесения предложений к указанному проекту;</w:t>
      </w:r>
    </w:p>
    <w:p w:rsidR="00325896" w:rsidRPr="004474B8" w:rsidRDefault="00325896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4474B8">
        <w:rPr>
          <w:rFonts w:ascii="Times New Roman" w:hAnsi="Times New Roman" w:cs="Times New Roman"/>
          <w:sz w:val="27"/>
          <w:szCs w:val="27"/>
        </w:rPr>
        <w:t xml:space="preserve">2) предложения направляются в письменном или электронном виде председателю Собрания </w:t>
      </w:r>
      <w:r w:rsidR="004D4538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Pr="004474B8">
        <w:rPr>
          <w:rFonts w:ascii="Times New Roman" w:hAnsi="Times New Roman" w:cs="Times New Roman"/>
          <w:sz w:val="27"/>
          <w:szCs w:val="27"/>
        </w:rPr>
        <w:t>- главе Мясниковского района (ул. Ленина, 33, с. Чалтырь, Мясниковский район, Ростовская область, 346800, факс 2-27-40, электронная почта (</w:t>
      </w:r>
      <w:proofErr w:type="spellStart"/>
      <w:r w:rsidRPr="004474B8">
        <w:rPr>
          <w:rFonts w:ascii="Times New Roman" w:hAnsi="Times New Roman" w:cs="Times New Roman"/>
          <w:sz w:val="27"/>
          <w:szCs w:val="27"/>
        </w:rPr>
        <w:t>radmin@chalt.donpac.ru</w:t>
      </w:r>
      <w:proofErr w:type="spellEnd"/>
      <w:r w:rsidRPr="004474B8">
        <w:rPr>
          <w:rFonts w:ascii="Times New Roman" w:hAnsi="Times New Roman" w:cs="Times New Roman"/>
          <w:sz w:val="27"/>
          <w:szCs w:val="27"/>
        </w:rPr>
        <w:t>).</w:t>
      </w:r>
    </w:p>
    <w:p w:rsidR="00325896" w:rsidRPr="00325896" w:rsidRDefault="00356576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325896" w:rsidRPr="00325896">
        <w:rPr>
          <w:rFonts w:ascii="Times New Roman" w:hAnsi="Times New Roman" w:cs="Times New Roman"/>
          <w:sz w:val="27"/>
          <w:szCs w:val="27"/>
        </w:rPr>
        <w:t xml:space="preserve">) предложения принимаются и рассматриваются постоянной комиссией по 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экономической политике, бюджету, финансам, налогам, муниципальной </w:t>
      </w:r>
      <w:r w:rsidR="00325896" w:rsidRPr="004474B8">
        <w:rPr>
          <w:rFonts w:ascii="Times New Roman" w:hAnsi="Times New Roman" w:cs="Times New Roman"/>
          <w:sz w:val="27"/>
          <w:szCs w:val="27"/>
        </w:rPr>
        <w:lastRenderedPageBreak/>
        <w:t xml:space="preserve">собственности и малому предпринимательству </w:t>
      </w:r>
      <w:r w:rsidR="00325896" w:rsidRPr="00325896">
        <w:rPr>
          <w:rFonts w:ascii="Times New Roman" w:hAnsi="Times New Roman" w:cs="Times New Roman"/>
          <w:sz w:val="27"/>
          <w:szCs w:val="27"/>
        </w:rPr>
        <w:t xml:space="preserve">Собрания депутатов </w:t>
      </w:r>
      <w:r w:rsidR="00325896" w:rsidRPr="004474B8">
        <w:rPr>
          <w:rFonts w:ascii="Times New Roman" w:hAnsi="Times New Roman" w:cs="Times New Roman"/>
          <w:sz w:val="27"/>
          <w:szCs w:val="27"/>
        </w:rPr>
        <w:t>Мясниковск</w:t>
      </w:r>
      <w:r w:rsidR="00325896" w:rsidRPr="00325896">
        <w:rPr>
          <w:rFonts w:ascii="Times New Roman" w:hAnsi="Times New Roman" w:cs="Times New Roman"/>
          <w:sz w:val="27"/>
          <w:szCs w:val="27"/>
        </w:rPr>
        <w:t>ого района при условии соответствия их законодательству Российской Федерации,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 </w:t>
      </w:r>
      <w:r w:rsidR="00325896" w:rsidRPr="00325896">
        <w:rPr>
          <w:rFonts w:ascii="Times New Roman" w:hAnsi="Times New Roman" w:cs="Times New Roman"/>
          <w:sz w:val="27"/>
          <w:szCs w:val="27"/>
        </w:rPr>
        <w:t>нормативным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 </w:t>
      </w:r>
      <w:r w:rsidR="00325896" w:rsidRPr="00325896">
        <w:rPr>
          <w:rFonts w:ascii="Times New Roman" w:hAnsi="Times New Roman" w:cs="Times New Roman"/>
          <w:sz w:val="27"/>
          <w:szCs w:val="27"/>
        </w:rPr>
        <w:t xml:space="preserve">правовым актам Ростовской области и 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Мясниковского </w:t>
      </w:r>
      <w:r w:rsidR="00325896" w:rsidRPr="00325896">
        <w:rPr>
          <w:rFonts w:ascii="Times New Roman" w:hAnsi="Times New Roman" w:cs="Times New Roman"/>
          <w:sz w:val="27"/>
          <w:szCs w:val="27"/>
        </w:rPr>
        <w:t>района и выносятся на публичные слушания;</w:t>
      </w:r>
    </w:p>
    <w:p w:rsidR="00325896" w:rsidRPr="00325896" w:rsidRDefault="00356576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325896" w:rsidRPr="00325896">
        <w:rPr>
          <w:rFonts w:ascii="Times New Roman" w:hAnsi="Times New Roman" w:cs="Times New Roman"/>
          <w:sz w:val="27"/>
          <w:szCs w:val="27"/>
        </w:rPr>
        <w:t>) предложения вносятся в письменной форме с указан</w:t>
      </w:r>
      <w:r w:rsidR="00183377">
        <w:rPr>
          <w:rFonts w:ascii="Times New Roman" w:hAnsi="Times New Roman" w:cs="Times New Roman"/>
          <w:sz w:val="27"/>
          <w:szCs w:val="27"/>
        </w:rPr>
        <w:t>ием действующего пункта проекта</w:t>
      </w:r>
      <w:r w:rsidR="00325896" w:rsidRPr="00325896">
        <w:rPr>
          <w:rFonts w:ascii="Times New Roman" w:hAnsi="Times New Roman" w:cs="Times New Roman"/>
          <w:sz w:val="27"/>
          <w:szCs w:val="27"/>
        </w:rPr>
        <w:t>, текста проекта и текста с учетом поправки;</w:t>
      </w:r>
    </w:p>
    <w:p w:rsidR="00325896" w:rsidRPr="00325896" w:rsidRDefault="00356576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325896" w:rsidRPr="00325896">
        <w:rPr>
          <w:rFonts w:ascii="Times New Roman" w:hAnsi="Times New Roman" w:cs="Times New Roman"/>
          <w:sz w:val="27"/>
          <w:szCs w:val="27"/>
        </w:rPr>
        <w:t>) в предложениях должны быть указаны фамилия, имя, отчество, адрес места жительства и личная подпись гражданина (граждан).</w:t>
      </w:r>
    </w:p>
    <w:p w:rsidR="00325896" w:rsidRPr="004474B8" w:rsidRDefault="00356576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325896" w:rsidRPr="004474B8">
        <w:rPr>
          <w:rFonts w:ascii="Times New Roman" w:hAnsi="Times New Roman" w:cs="Times New Roman"/>
          <w:sz w:val="27"/>
          <w:szCs w:val="27"/>
        </w:rPr>
        <w:t>) граждане участвуют в обсуждении проекта посредством:</w:t>
      </w:r>
    </w:p>
    <w:p w:rsidR="00325896" w:rsidRPr="004474B8" w:rsidRDefault="00325896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4474B8">
        <w:rPr>
          <w:rFonts w:ascii="Times New Roman" w:hAnsi="Times New Roman" w:cs="Times New Roman"/>
          <w:sz w:val="27"/>
          <w:szCs w:val="27"/>
        </w:rPr>
        <w:t xml:space="preserve">участия в публичных слушаниях по </w:t>
      </w:r>
      <w:r w:rsidR="00183377">
        <w:rPr>
          <w:rFonts w:ascii="Times New Roman" w:hAnsi="Times New Roman" w:cs="Times New Roman"/>
          <w:sz w:val="27"/>
          <w:szCs w:val="27"/>
        </w:rPr>
        <w:t>проекту бюдж</w:t>
      </w:r>
      <w:r w:rsidRPr="004474B8">
        <w:rPr>
          <w:rFonts w:ascii="Times New Roman" w:hAnsi="Times New Roman" w:cs="Times New Roman"/>
          <w:sz w:val="27"/>
          <w:szCs w:val="27"/>
        </w:rPr>
        <w:t>ет</w:t>
      </w:r>
      <w:r w:rsidR="00183377">
        <w:rPr>
          <w:rFonts w:ascii="Times New Roman" w:hAnsi="Times New Roman" w:cs="Times New Roman"/>
          <w:sz w:val="27"/>
          <w:szCs w:val="27"/>
        </w:rPr>
        <w:t>а</w:t>
      </w:r>
      <w:r w:rsidRPr="004474B8">
        <w:rPr>
          <w:rFonts w:ascii="Times New Roman" w:hAnsi="Times New Roman" w:cs="Times New Roman"/>
          <w:sz w:val="27"/>
          <w:szCs w:val="27"/>
        </w:rPr>
        <w:t xml:space="preserve"> Мясниковского района на 2017 год и на плановый период 2018 и 2019 годов;</w:t>
      </w:r>
    </w:p>
    <w:p w:rsidR="00325896" w:rsidRPr="004474B8" w:rsidRDefault="00325896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4474B8">
        <w:rPr>
          <w:rFonts w:ascii="Times New Roman" w:hAnsi="Times New Roman" w:cs="Times New Roman"/>
          <w:sz w:val="27"/>
          <w:szCs w:val="27"/>
        </w:rPr>
        <w:t>участия в заседаниях Собрания депутатов Мясниковского района и соответствующей постоянной комиссии Собрания депутатов Мясниковского района, на которых рассматривается решени</w:t>
      </w:r>
      <w:r w:rsidR="004D4538">
        <w:rPr>
          <w:rFonts w:ascii="Times New Roman" w:hAnsi="Times New Roman" w:cs="Times New Roman"/>
          <w:sz w:val="27"/>
          <w:szCs w:val="27"/>
        </w:rPr>
        <w:t>е</w:t>
      </w:r>
      <w:r w:rsidRPr="004474B8">
        <w:rPr>
          <w:rFonts w:ascii="Times New Roman" w:hAnsi="Times New Roman" w:cs="Times New Roman"/>
          <w:sz w:val="27"/>
          <w:szCs w:val="27"/>
        </w:rPr>
        <w:t xml:space="preserve"> Собрания депутатов Мясниковского района «О бюджете Мясниковского района на 2017 год и на плановый период 2018 и 2019 годов»».</w:t>
      </w:r>
    </w:p>
    <w:p w:rsidR="00325896" w:rsidRPr="004474B8" w:rsidRDefault="00035D68" w:rsidP="0032589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7)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 Допуск граждан на заседания Собрания депутатов Мясниковского района и его постоянной комиссии осуществляется в порядке, установленном Регламентом Собрания депутатов Мясниковского района.</w:t>
      </w:r>
    </w:p>
    <w:p w:rsidR="00B14873" w:rsidRPr="004474B8" w:rsidRDefault="00183377" w:rsidP="00B1487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74780D" w:rsidRPr="004474B8">
        <w:rPr>
          <w:rFonts w:ascii="Times New Roman" w:hAnsi="Times New Roman" w:cs="Times New Roman"/>
          <w:sz w:val="27"/>
          <w:szCs w:val="27"/>
        </w:rPr>
        <w:t xml:space="preserve">. 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С целью доведения до сведения жителей Мясниковского района опубликовать проект бюджета Мясниковского района </w:t>
      </w:r>
      <w:r w:rsidR="004474B8" w:rsidRPr="004474B8">
        <w:rPr>
          <w:rFonts w:ascii="Times New Roman" w:hAnsi="Times New Roman" w:cs="Times New Roman"/>
          <w:sz w:val="27"/>
          <w:szCs w:val="27"/>
        </w:rPr>
        <w:t>на 2017 год и на плановый период 2018 и 2019 годов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, согласно приложению к настоящему </w:t>
      </w:r>
      <w:r w:rsidR="004474B8" w:rsidRPr="004474B8">
        <w:rPr>
          <w:rFonts w:ascii="Times New Roman" w:hAnsi="Times New Roman" w:cs="Times New Roman"/>
          <w:sz w:val="27"/>
          <w:szCs w:val="27"/>
        </w:rPr>
        <w:t>решению</w:t>
      </w:r>
      <w:r w:rsidR="00B14873" w:rsidRPr="004474B8">
        <w:rPr>
          <w:rFonts w:ascii="Times New Roman" w:hAnsi="Times New Roman" w:cs="Times New Roman"/>
          <w:sz w:val="27"/>
          <w:szCs w:val="27"/>
        </w:rPr>
        <w:t>, в районной газете «Заря» не позднее, чем за 7 календарных дней до дня проведения публичных слушаний.</w:t>
      </w:r>
    </w:p>
    <w:p w:rsidR="00B14873" w:rsidRPr="004474B8" w:rsidRDefault="00183377" w:rsidP="0074780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B14873" w:rsidRPr="004474B8">
        <w:rPr>
          <w:rFonts w:ascii="Times New Roman" w:hAnsi="Times New Roman" w:cs="Times New Roman"/>
          <w:sz w:val="27"/>
          <w:szCs w:val="27"/>
        </w:rPr>
        <w:t>. Настоящее решение вступает в силу со дня его официального опубликования в районной газете «Заря».</w:t>
      </w:r>
    </w:p>
    <w:p w:rsidR="00B14873" w:rsidRPr="000D5EA9" w:rsidRDefault="00183377" w:rsidP="000D5EA9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0D5EA9">
        <w:rPr>
          <w:rFonts w:ascii="Times New Roman" w:hAnsi="Times New Roman" w:cs="Times New Roman"/>
          <w:sz w:val="27"/>
          <w:szCs w:val="27"/>
        </w:rPr>
        <w:t>5</w:t>
      </w:r>
      <w:r w:rsidR="004474B8" w:rsidRPr="000D5EA9">
        <w:rPr>
          <w:rFonts w:ascii="Times New Roman" w:hAnsi="Times New Roman" w:cs="Times New Roman"/>
          <w:sz w:val="27"/>
          <w:szCs w:val="27"/>
        </w:rPr>
        <w:t>. Контроль исполнения данного Решения возложить на постоянную комиссию Собрания депутатов Мясниковского района по экономической политике, бюджету, финансам, налогам, муниципальной собственности и малому предпринимательству (Мелконян С.Т.).</w:t>
      </w:r>
    </w:p>
    <w:p w:rsidR="001E66E9" w:rsidRDefault="001E66E9" w:rsidP="00B14873">
      <w:pPr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</w:p>
    <w:p w:rsidR="001E66E9" w:rsidRDefault="001E66E9" w:rsidP="00B14873">
      <w:pPr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</w:p>
    <w:p w:rsidR="001E66E9" w:rsidRPr="004474B8" w:rsidRDefault="001E66E9" w:rsidP="00B14873">
      <w:pPr>
        <w:ind w:firstLine="567"/>
        <w:jc w:val="both"/>
        <w:rPr>
          <w:rFonts w:ascii="Calibri" w:eastAsia="Times New Roman" w:hAnsi="Calibri" w:cs="Times New Roman"/>
          <w:sz w:val="27"/>
          <w:szCs w:val="27"/>
        </w:rPr>
      </w:pPr>
    </w:p>
    <w:p w:rsidR="00CD7F83" w:rsidRPr="004474B8" w:rsidRDefault="00CD7F83" w:rsidP="00CD7F83">
      <w:pPr>
        <w:pStyle w:val="a3"/>
        <w:spacing w:line="288" w:lineRule="auto"/>
        <w:jc w:val="both"/>
        <w:rPr>
          <w:sz w:val="27"/>
          <w:szCs w:val="27"/>
        </w:rPr>
      </w:pPr>
      <w:r w:rsidRPr="004474B8">
        <w:rPr>
          <w:sz w:val="27"/>
          <w:szCs w:val="27"/>
        </w:rPr>
        <w:t>Председатель Собрания депутатов –</w:t>
      </w:r>
    </w:p>
    <w:p w:rsidR="00CD7F83" w:rsidRPr="004474B8" w:rsidRDefault="00CD7F83" w:rsidP="00CD7F83">
      <w:pPr>
        <w:pStyle w:val="a3"/>
        <w:spacing w:line="288" w:lineRule="auto"/>
        <w:jc w:val="both"/>
        <w:rPr>
          <w:sz w:val="27"/>
          <w:szCs w:val="27"/>
        </w:rPr>
      </w:pPr>
      <w:r w:rsidRPr="004474B8">
        <w:rPr>
          <w:sz w:val="27"/>
          <w:szCs w:val="27"/>
        </w:rPr>
        <w:t xml:space="preserve">глава Мясниковского района  </w:t>
      </w:r>
      <w:r w:rsidRPr="004474B8">
        <w:rPr>
          <w:sz w:val="27"/>
          <w:szCs w:val="27"/>
        </w:rPr>
        <w:tab/>
        <w:t xml:space="preserve">                             </w:t>
      </w:r>
      <w:r w:rsidR="00356576">
        <w:rPr>
          <w:sz w:val="27"/>
          <w:szCs w:val="27"/>
        </w:rPr>
        <w:tab/>
      </w:r>
      <w:r w:rsidR="00356576">
        <w:rPr>
          <w:sz w:val="27"/>
          <w:szCs w:val="27"/>
        </w:rPr>
        <w:tab/>
      </w:r>
      <w:r w:rsidR="00356576">
        <w:rPr>
          <w:sz w:val="27"/>
          <w:szCs w:val="27"/>
        </w:rPr>
        <w:tab/>
      </w:r>
      <w:r w:rsidRPr="004474B8">
        <w:rPr>
          <w:sz w:val="27"/>
          <w:szCs w:val="27"/>
        </w:rPr>
        <w:t xml:space="preserve">         Х.С. </w:t>
      </w:r>
      <w:proofErr w:type="spellStart"/>
      <w:r w:rsidRPr="004474B8">
        <w:rPr>
          <w:sz w:val="27"/>
          <w:szCs w:val="27"/>
        </w:rPr>
        <w:t>Даглдян</w:t>
      </w:r>
      <w:proofErr w:type="spellEnd"/>
    </w:p>
    <w:p w:rsidR="00CD7F83" w:rsidRPr="004474B8" w:rsidRDefault="00CD7F83" w:rsidP="00CD7F83">
      <w:pPr>
        <w:pStyle w:val="a3"/>
        <w:spacing w:line="288" w:lineRule="auto"/>
        <w:ind w:firstLine="708"/>
        <w:jc w:val="both"/>
        <w:rPr>
          <w:sz w:val="27"/>
          <w:szCs w:val="27"/>
        </w:rPr>
      </w:pPr>
    </w:p>
    <w:sectPr w:rsidR="00CD7F83" w:rsidRPr="004474B8" w:rsidSect="0027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F6244"/>
    <w:multiLevelType w:val="hybridMultilevel"/>
    <w:tmpl w:val="4198E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7101B"/>
    <w:rsid w:val="00035D68"/>
    <w:rsid w:val="000D5EA9"/>
    <w:rsid w:val="00183377"/>
    <w:rsid w:val="001E66E9"/>
    <w:rsid w:val="00272214"/>
    <w:rsid w:val="00325896"/>
    <w:rsid w:val="00356576"/>
    <w:rsid w:val="004474B8"/>
    <w:rsid w:val="004D4538"/>
    <w:rsid w:val="006447E5"/>
    <w:rsid w:val="006C5DC8"/>
    <w:rsid w:val="0074780D"/>
    <w:rsid w:val="0089024E"/>
    <w:rsid w:val="008B728F"/>
    <w:rsid w:val="00B14873"/>
    <w:rsid w:val="00B44A0F"/>
    <w:rsid w:val="00B60C6A"/>
    <w:rsid w:val="00CD7F83"/>
    <w:rsid w:val="00D7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14"/>
  </w:style>
  <w:style w:type="paragraph" w:styleId="1">
    <w:name w:val="heading 1"/>
    <w:basedOn w:val="a"/>
    <w:next w:val="a"/>
    <w:link w:val="10"/>
    <w:uiPriority w:val="9"/>
    <w:qFormat/>
    <w:rsid w:val="001E6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1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6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01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Title">
    <w:name w:val="ConsPlusTitle"/>
    <w:rsid w:val="00D71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D7F8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CD7F83"/>
    <w:rPr>
      <w:rFonts w:ascii="Times New Roman" w:eastAsia="Times New Roman" w:hAnsi="Times New Roman" w:cs="Times New Roman"/>
      <w:sz w:val="26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D7F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D7F83"/>
  </w:style>
  <w:style w:type="paragraph" w:styleId="a5">
    <w:name w:val="List Paragraph"/>
    <w:basedOn w:val="a"/>
    <w:uiPriority w:val="34"/>
    <w:qFormat/>
    <w:rsid w:val="00B14873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B1487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14873"/>
  </w:style>
  <w:style w:type="paragraph" w:styleId="a8">
    <w:name w:val="Balloon Text"/>
    <w:basedOn w:val="a"/>
    <w:link w:val="a9"/>
    <w:uiPriority w:val="99"/>
    <w:semiHidden/>
    <w:unhideWhenUsed/>
    <w:rsid w:val="0003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D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6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66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link w:val="ab"/>
    <w:qFormat/>
    <w:rsid w:val="001E66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Подзаголовок Знак"/>
    <w:basedOn w:val="a0"/>
    <w:link w:val="aa"/>
    <w:rsid w:val="001E66E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Хачкиева О.А.</dc:creator>
  <cp:keywords/>
  <dc:description/>
  <cp:lastModifiedBy>Хачкиева О.А.</cp:lastModifiedBy>
  <cp:revision>12</cp:revision>
  <cp:lastPrinted>2016-12-07T09:10:00Z</cp:lastPrinted>
  <dcterms:created xsi:type="dcterms:W3CDTF">2016-12-07T07:23:00Z</dcterms:created>
  <dcterms:modified xsi:type="dcterms:W3CDTF">2016-12-09T13:17:00Z</dcterms:modified>
</cp:coreProperties>
</file>