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234" w:rsidRDefault="006B2234" w:rsidP="006B2234">
      <w:pPr>
        <w:jc w:val="right"/>
      </w:pPr>
      <w:r>
        <w:t>Приложение</w:t>
      </w:r>
    </w:p>
    <w:p w:rsidR="006B2234" w:rsidRDefault="006B2234" w:rsidP="006B2234">
      <w:pPr>
        <w:jc w:val="right"/>
      </w:pPr>
      <w:r>
        <w:t>к решению Собрания депутатов</w:t>
      </w:r>
    </w:p>
    <w:p w:rsidR="006B2234" w:rsidRDefault="006B2234" w:rsidP="006B2234">
      <w:pPr>
        <w:jc w:val="right"/>
      </w:pPr>
      <w:r>
        <w:t>Мясниковского района</w:t>
      </w:r>
    </w:p>
    <w:p w:rsidR="006B2234" w:rsidRDefault="006B2234" w:rsidP="006B2234">
      <w:pPr>
        <w:jc w:val="right"/>
      </w:pPr>
      <w:r>
        <w:t>от 29.01.2016г. № 55</w:t>
      </w:r>
    </w:p>
    <w:p w:rsidR="006B2234" w:rsidRDefault="006B2234" w:rsidP="006B2234">
      <w:pPr>
        <w:ind w:left="567"/>
        <w:jc w:val="both"/>
      </w:pPr>
    </w:p>
    <w:p w:rsidR="006B2234" w:rsidRDefault="006B2234" w:rsidP="006B2234">
      <w:pPr>
        <w:ind w:left="567"/>
        <w:jc w:val="both"/>
      </w:pPr>
    </w:p>
    <w:p w:rsidR="006B2234" w:rsidRDefault="006B2234" w:rsidP="006B2234">
      <w:pPr>
        <w:ind w:left="567"/>
        <w:jc w:val="both"/>
      </w:pPr>
    </w:p>
    <w:p w:rsidR="006B2234" w:rsidRPr="00805383" w:rsidRDefault="006B2234" w:rsidP="006B2234">
      <w:pPr>
        <w:ind w:left="567"/>
        <w:jc w:val="center"/>
        <w:rPr>
          <w:b/>
        </w:rPr>
      </w:pPr>
      <w:r w:rsidRPr="00805383">
        <w:rPr>
          <w:b/>
        </w:rPr>
        <w:t xml:space="preserve">ПЕРЕЧЕНЬ ИМУЩЕСТВА, </w:t>
      </w:r>
    </w:p>
    <w:p w:rsidR="006B2234" w:rsidRPr="00805383" w:rsidRDefault="006B2234" w:rsidP="006B2234">
      <w:pPr>
        <w:ind w:left="567"/>
        <w:jc w:val="center"/>
        <w:rPr>
          <w:b/>
        </w:rPr>
      </w:pPr>
      <w:r w:rsidRPr="00805383">
        <w:rPr>
          <w:b/>
        </w:rPr>
        <w:t xml:space="preserve">ПРЕДЛАГАЕМОГО  К ПЕРЕДАЧЕ ИЗ </w:t>
      </w:r>
      <w:r>
        <w:rPr>
          <w:b/>
        </w:rPr>
        <w:t>ГОСУДАРСТВЕННОЙ СОБСТВЕННОСТИ РОСТОВСКОЙ ОБЛАСТИ</w:t>
      </w:r>
      <w:r w:rsidRPr="00805383">
        <w:rPr>
          <w:b/>
        </w:rPr>
        <w:t xml:space="preserve">  В МУНИЦИПАЛЬНУЮ СОБСТВЕННОСТЬ МУНИЦИПАЛЬНОГО ОБРАЗОВАНИЯ</w:t>
      </w:r>
      <w:r>
        <w:rPr>
          <w:b/>
        </w:rPr>
        <w:t xml:space="preserve"> </w:t>
      </w:r>
      <w:r w:rsidRPr="00805383">
        <w:rPr>
          <w:b/>
        </w:rPr>
        <w:t>«МЯСНИКОВСКИЙ РАЙОН»</w:t>
      </w:r>
    </w:p>
    <w:p w:rsidR="006B2234" w:rsidRDefault="006B2234" w:rsidP="006B2234">
      <w:pPr>
        <w:ind w:left="567"/>
        <w:jc w:val="both"/>
      </w:pPr>
    </w:p>
    <w:p w:rsidR="006B2234" w:rsidRDefault="006B2234" w:rsidP="006B2234">
      <w:pPr>
        <w:ind w:left="567"/>
        <w:jc w:val="both"/>
      </w:pPr>
    </w:p>
    <w:p w:rsidR="006B2234" w:rsidRPr="00805383" w:rsidRDefault="006B2234" w:rsidP="006B2234">
      <w:pPr>
        <w:ind w:left="567"/>
        <w:jc w:val="both"/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286"/>
        <w:gridCol w:w="1610"/>
        <w:gridCol w:w="2767"/>
        <w:gridCol w:w="2126"/>
      </w:tblGrid>
      <w:tr w:rsidR="006B2234" w:rsidRPr="00805383" w:rsidTr="002B7B9C">
        <w:tc>
          <w:tcPr>
            <w:tcW w:w="2127" w:type="dxa"/>
          </w:tcPr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  <w:r w:rsidRPr="00897721">
              <w:rPr>
                <w:szCs w:val="24"/>
              </w:rPr>
              <w:t>Полное наименование  организации</w:t>
            </w:r>
          </w:p>
        </w:tc>
        <w:tc>
          <w:tcPr>
            <w:tcW w:w="2286" w:type="dxa"/>
          </w:tcPr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  <w:r w:rsidRPr="00897721">
              <w:rPr>
                <w:szCs w:val="24"/>
              </w:rPr>
              <w:t xml:space="preserve">Адрес места нахождения  организации </w:t>
            </w:r>
          </w:p>
        </w:tc>
        <w:tc>
          <w:tcPr>
            <w:tcW w:w="1610" w:type="dxa"/>
          </w:tcPr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  <w:r w:rsidRPr="00897721">
              <w:rPr>
                <w:szCs w:val="24"/>
              </w:rPr>
              <w:t>Наименование имущества</w:t>
            </w:r>
          </w:p>
        </w:tc>
        <w:tc>
          <w:tcPr>
            <w:tcW w:w="2767" w:type="dxa"/>
          </w:tcPr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  <w:r w:rsidRPr="00897721">
              <w:rPr>
                <w:szCs w:val="24"/>
              </w:rPr>
              <w:t>Адрес места нахождения имущества</w:t>
            </w:r>
          </w:p>
        </w:tc>
        <w:tc>
          <w:tcPr>
            <w:tcW w:w="2126" w:type="dxa"/>
          </w:tcPr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  <w:r w:rsidRPr="00897721">
              <w:rPr>
                <w:szCs w:val="24"/>
              </w:rPr>
              <w:t>Индивидуализирующие характеристики имущества (Инвентарный номер)</w:t>
            </w:r>
          </w:p>
        </w:tc>
      </w:tr>
      <w:tr w:rsidR="006B2234" w:rsidTr="002B7B9C">
        <w:tc>
          <w:tcPr>
            <w:tcW w:w="2127" w:type="dxa"/>
          </w:tcPr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  <w:r w:rsidRPr="00897721">
              <w:rPr>
                <w:szCs w:val="24"/>
              </w:rPr>
              <w:t>1</w:t>
            </w:r>
          </w:p>
        </w:tc>
        <w:tc>
          <w:tcPr>
            <w:tcW w:w="2286" w:type="dxa"/>
          </w:tcPr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  <w:r w:rsidRPr="00897721">
              <w:rPr>
                <w:szCs w:val="24"/>
              </w:rPr>
              <w:t>2</w:t>
            </w:r>
          </w:p>
        </w:tc>
        <w:tc>
          <w:tcPr>
            <w:tcW w:w="1610" w:type="dxa"/>
          </w:tcPr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  <w:r w:rsidRPr="00897721">
              <w:rPr>
                <w:szCs w:val="24"/>
              </w:rPr>
              <w:t>3</w:t>
            </w:r>
          </w:p>
        </w:tc>
        <w:tc>
          <w:tcPr>
            <w:tcW w:w="2767" w:type="dxa"/>
          </w:tcPr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  <w:r w:rsidRPr="00897721">
              <w:rPr>
                <w:szCs w:val="24"/>
              </w:rPr>
              <w:t>4</w:t>
            </w:r>
          </w:p>
        </w:tc>
        <w:tc>
          <w:tcPr>
            <w:tcW w:w="2126" w:type="dxa"/>
          </w:tcPr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  <w:r w:rsidRPr="00897721">
              <w:rPr>
                <w:szCs w:val="24"/>
              </w:rPr>
              <w:t>5</w:t>
            </w:r>
          </w:p>
        </w:tc>
      </w:tr>
      <w:tr w:rsidR="006B2234" w:rsidTr="002B7B9C">
        <w:trPr>
          <w:trHeight w:val="1515"/>
        </w:trPr>
        <w:tc>
          <w:tcPr>
            <w:tcW w:w="2127" w:type="dxa"/>
            <w:vMerge w:val="restart"/>
          </w:tcPr>
          <w:p w:rsidR="006B2234" w:rsidRPr="00C37DF6" w:rsidRDefault="006B2234" w:rsidP="002B7B9C">
            <w:pPr>
              <w:ind w:left="-57" w:right="-57"/>
              <w:jc w:val="both"/>
              <w:rPr>
                <w:szCs w:val="24"/>
              </w:rPr>
            </w:pPr>
            <w:r>
              <w:rPr>
                <w:szCs w:val="24"/>
              </w:rPr>
              <w:t>Государственное бюджетное учреждение Ростовской области «</w:t>
            </w:r>
            <w:r w:rsidRPr="00C37DF6">
              <w:rPr>
                <w:szCs w:val="24"/>
              </w:rPr>
              <w:t>Ростовская областная станция по борьбе с болезнями животных с противоэпизоотическим отрядом</w:t>
            </w:r>
            <w:r>
              <w:rPr>
                <w:szCs w:val="24"/>
              </w:rPr>
              <w:t>»</w:t>
            </w:r>
          </w:p>
        </w:tc>
        <w:tc>
          <w:tcPr>
            <w:tcW w:w="2286" w:type="dxa"/>
            <w:vMerge w:val="restart"/>
          </w:tcPr>
          <w:p w:rsidR="006B2234" w:rsidRPr="00897721" w:rsidRDefault="006B2234" w:rsidP="002B7B9C">
            <w:pPr>
              <w:ind w:left="-57" w:right="-57"/>
              <w:rPr>
                <w:szCs w:val="24"/>
              </w:rPr>
            </w:pPr>
            <w:r w:rsidRPr="00897721">
              <w:rPr>
                <w:szCs w:val="24"/>
              </w:rPr>
              <w:t>3440</w:t>
            </w:r>
            <w:r>
              <w:rPr>
                <w:szCs w:val="24"/>
              </w:rPr>
              <w:t>19</w:t>
            </w:r>
            <w:r w:rsidRPr="00897721">
              <w:rPr>
                <w:szCs w:val="24"/>
              </w:rPr>
              <w:t xml:space="preserve">, г. Ростов-на-Дону, ул. </w:t>
            </w:r>
            <w:r>
              <w:rPr>
                <w:szCs w:val="24"/>
              </w:rPr>
              <w:t>16-я линия, 18</w:t>
            </w:r>
          </w:p>
        </w:tc>
        <w:tc>
          <w:tcPr>
            <w:tcW w:w="1610" w:type="dxa"/>
          </w:tcPr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  <w:r w:rsidRPr="00897721">
              <w:rPr>
                <w:szCs w:val="24"/>
              </w:rPr>
              <w:t xml:space="preserve">Здание ветеринарной лечебницы </w:t>
            </w:r>
          </w:p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</w:p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2767" w:type="dxa"/>
          </w:tcPr>
          <w:p w:rsidR="006B2234" w:rsidRPr="00897721" w:rsidRDefault="006B2234" w:rsidP="002B7B9C">
            <w:pPr>
              <w:ind w:left="-57" w:right="-57"/>
              <w:rPr>
                <w:szCs w:val="24"/>
              </w:rPr>
            </w:pPr>
            <w:r w:rsidRPr="00897721">
              <w:rPr>
                <w:szCs w:val="24"/>
              </w:rPr>
              <w:t xml:space="preserve">346816, Ростовская область, Мясниковский район, с. Большие Салы, ул. Заводская, 16 </w:t>
            </w:r>
            <w:proofErr w:type="gramStart"/>
            <w:r w:rsidRPr="00897721">
              <w:rPr>
                <w:szCs w:val="24"/>
              </w:rPr>
              <w:t>в</w:t>
            </w:r>
            <w:proofErr w:type="gramEnd"/>
          </w:p>
          <w:p w:rsidR="006B2234" w:rsidRPr="00897721" w:rsidRDefault="006B2234" w:rsidP="002B7B9C">
            <w:pPr>
              <w:ind w:left="-57" w:right="-57"/>
              <w:rPr>
                <w:szCs w:val="24"/>
              </w:rPr>
            </w:pPr>
          </w:p>
        </w:tc>
        <w:tc>
          <w:tcPr>
            <w:tcW w:w="2126" w:type="dxa"/>
          </w:tcPr>
          <w:p w:rsidR="006B2234" w:rsidRPr="00897721" w:rsidRDefault="006B2234" w:rsidP="002B7B9C">
            <w:pPr>
              <w:jc w:val="both"/>
              <w:rPr>
                <w:szCs w:val="24"/>
              </w:rPr>
            </w:pPr>
            <w:proofErr w:type="gramStart"/>
            <w:r w:rsidRPr="00897721">
              <w:rPr>
                <w:szCs w:val="24"/>
              </w:rPr>
              <w:t>Общая площадь – 115,9 кв. м. Назначение: нежилое, площадь:, инвентарный номер: 6656, литер:</w:t>
            </w:r>
            <w:proofErr w:type="gramEnd"/>
            <w:r w:rsidRPr="00897721">
              <w:rPr>
                <w:szCs w:val="24"/>
              </w:rPr>
              <w:t xml:space="preserve"> А, этажность:1, кадастровый номер 61:25:0040101:2082;</w:t>
            </w:r>
          </w:p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</w:p>
        </w:tc>
      </w:tr>
      <w:tr w:rsidR="006B2234" w:rsidTr="002B7B9C">
        <w:trPr>
          <w:trHeight w:val="3764"/>
        </w:trPr>
        <w:tc>
          <w:tcPr>
            <w:tcW w:w="2127" w:type="dxa"/>
            <w:vMerge/>
          </w:tcPr>
          <w:p w:rsidR="006B2234" w:rsidRPr="00897721" w:rsidRDefault="006B2234" w:rsidP="002B7B9C">
            <w:pPr>
              <w:ind w:left="-57" w:right="-57"/>
              <w:jc w:val="both"/>
              <w:rPr>
                <w:szCs w:val="24"/>
              </w:rPr>
            </w:pPr>
          </w:p>
        </w:tc>
        <w:tc>
          <w:tcPr>
            <w:tcW w:w="2286" w:type="dxa"/>
            <w:vMerge/>
          </w:tcPr>
          <w:p w:rsidR="006B2234" w:rsidRPr="00897721" w:rsidRDefault="006B2234" w:rsidP="002B7B9C">
            <w:pPr>
              <w:ind w:left="-57" w:right="-57"/>
              <w:rPr>
                <w:szCs w:val="24"/>
              </w:rPr>
            </w:pPr>
          </w:p>
        </w:tc>
        <w:tc>
          <w:tcPr>
            <w:tcW w:w="1610" w:type="dxa"/>
          </w:tcPr>
          <w:p w:rsidR="006B2234" w:rsidRPr="00897721" w:rsidRDefault="006B2234" w:rsidP="002B7B9C">
            <w:pPr>
              <w:ind w:left="-57" w:right="-57"/>
              <w:jc w:val="center"/>
              <w:rPr>
                <w:szCs w:val="24"/>
              </w:rPr>
            </w:pPr>
            <w:r w:rsidRPr="00897721">
              <w:rPr>
                <w:szCs w:val="24"/>
              </w:rPr>
              <w:t>Земельный участок</w:t>
            </w:r>
          </w:p>
        </w:tc>
        <w:tc>
          <w:tcPr>
            <w:tcW w:w="2767" w:type="dxa"/>
          </w:tcPr>
          <w:p w:rsidR="006B2234" w:rsidRPr="00897721" w:rsidRDefault="006B2234" w:rsidP="002B7B9C">
            <w:pPr>
              <w:ind w:left="-57" w:right="-57"/>
              <w:rPr>
                <w:szCs w:val="24"/>
              </w:rPr>
            </w:pPr>
            <w:r w:rsidRPr="00897721">
              <w:rPr>
                <w:szCs w:val="24"/>
              </w:rPr>
              <w:t xml:space="preserve">346816, Ростовская область, Мясниковский район, с. Большие Салы, ул. Заводская, 16 </w:t>
            </w:r>
            <w:proofErr w:type="gramStart"/>
            <w:r w:rsidRPr="00897721">
              <w:rPr>
                <w:szCs w:val="24"/>
              </w:rPr>
              <w:t>в</w:t>
            </w:r>
            <w:proofErr w:type="gramEnd"/>
          </w:p>
          <w:p w:rsidR="006B2234" w:rsidRPr="00897721" w:rsidRDefault="006B2234" w:rsidP="002B7B9C">
            <w:pPr>
              <w:ind w:left="-57" w:right="-57"/>
              <w:rPr>
                <w:szCs w:val="24"/>
              </w:rPr>
            </w:pPr>
          </w:p>
          <w:p w:rsidR="006B2234" w:rsidRPr="00897721" w:rsidRDefault="006B2234" w:rsidP="002B7B9C">
            <w:pPr>
              <w:ind w:left="-57" w:right="-57"/>
              <w:rPr>
                <w:szCs w:val="24"/>
              </w:rPr>
            </w:pPr>
          </w:p>
        </w:tc>
        <w:tc>
          <w:tcPr>
            <w:tcW w:w="2126" w:type="dxa"/>
          </w:tcPr>
          <w:p w:rsidR="006B2234" w:rsidRPr="00897721" w:rsidRDefault="006B2234" w:rsidP="002B7B9C">
            <w:pPr>
              <w:jc w:val="both"/>
              <w:rPr>
                <w:szCs w:val="24"/>
              </w:rPr>
            </w:pPr>
            <w:r w:rsidRPr="00897721">
              <w:rPr>
                <w:szCs w:val="24"/>
              </w:rPr>
              <w:t>Общая площадь – 3000 кв. м., Категория земель: земли населенных пунктов,  разрешенное использование: для общественно-делового использования, кадастровый номер: 61:25:0040101:307</w:t>
            </w:r>
          </w:p>
        </w:tc>
      </w:tr>
    </w:tbl>
    <w:p w:rsidR="006B2234" w:rsidRDefault="006B2234" w:rsidP="006B2234">
      <w:pPr>
        <w:ind w:left="567"/>
        <w:jc w:val="both"/>
      </w:pPr>
    </w:p>
    <w:p w:rsidR="006B2234" w:rsidRPr="006D399B" w:rsidRDefault="006B2234" w:rsidP="006B2234">
      <w:pPr>
        <w:pStyle w:val="2"/>
        <w:ind w:firstLine="0"/>
        <w:jc w:val="left"/>
        <w:rPr>
          <w:sz w:val="16"/>
          <w:szCs w:val="16"/>
        </w:rPr>
      </w:pPr>
    </w:p>
    <w:p w:rsidR="006B2234" w:rsidRDefault="006B2234" w:rsidP="006B2234"/>
    <w:p w:rsidR="006B2234" w:rsidRPr="00A3319D" w:rsidRDefault="006B2234" w:rsidP="006B2234">
      <w:pPr>
        <w:rPr>
          <w:sz w:val="28"/>
          <w:szCs w:val="28"/>
        </w:rPr>
      </w:pPr>
      <w:bookmarkStart w:id="0" w:name="OLE_LINK1"/>
      <w:r w:rsidRPr="00A3319D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>-</w:t>
      </w:r>
    </w:p>
    <w:p w:rsidR="006B2234" w:rsidRPr="007A27D9" w:rsidRDefault="006B2234" w:rsidP="006B223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19D">
        <w:rPr>
          <w:sz w:val="28"/>
          <w:szCs w:val="28"/>
        </w:rPr>
        <w:t xml:space="preserve">Мясниковского  района                                                    </w:t>
      </w:r>
      <w:r>
        <w:rPr>
          <w:sz w:val="28"/>
          <w:szCs w:val="28"/>
        </w:rPr>
        <w:t xml:space="preserve">    Н. А. Хахерина </w:t>
      </w:r>
      <w:bookmarkEnd w:id="0"/>
    </w:p>
    <w:p w:rsidR="00814D63" w:rsidRDefault="00814D63"/>
    <w:sectPr w:rsidR="00814D63" w:rsidSect="00AC567D">
      <w:pgSz w:w="11906" w:h="16838"/>
      <w:pgMar w:top="567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234"/>
    <w:rsid w:val="00033C4C"/>
    <w:rsid w:val="00033E19"/>
    <w:rsid w:val="0007035B"/>
    <w:rsid w:val="000E575F"/>
    <w:rsid w:val="000F188B"/>
    <w:rsid w:val="00133B8C"/>
    <w:rsid w:val="001C2177"/>
    <w:rsid w:val="002307E5"/>
    <w:rsid w:val="00315627"/>
    <w:rsid w:val="00430705"/>
    <w:rsid w:val="00530E69"/>
    <w:rsid w:val="00620312"/>
    <w:rsid w:val="006A39D4"/>
    <w:rsid w:val="006B21DF"/>
    <w:rsid w:val="006B2234"/>
    <w:rsid w:val="007404AF"/>
    <w:rsid w:val="007A64F9"/>
    <w:rsid w:val="00814D63"/>
    <w:rsid w:val="0085025A"/>
    <w:rsid w:val="00902353"/>
    <w:rsid w:val="009053A1"/>
    <w:rsid w:val="009422C0"/>
    <w:rsid w:val="009621CB"/>
    <w:rsid w:val="009C4ABD"/>
    <w:rsid w:val="00A461B4"/>
    <w:rsid w:val="00AA0E70"/>
    <w:rsid w:val="00AB0552"/>
    <w:rsid w:val="00AC2D91"/>
    <w:rsid w:val="00AD0B08"/>
    <w:rsid w:val="00AF04A2"/>
    <w:rsid w:val="00AF3F1D"/>
    <w:rsid w:val="00B446BF"/>
    <w:rsid w:val="00C5796F"/>
    <w:rsid w:val="00E278D8"/>
    <w:rsid w:val="00E7374C"/>
    <w:rsid w:val="00E86712"/>
    <w:rsid w:val="00ED63ED"/>
    <w:rsid w:val="00F6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B2234"/>
    <w:pPr>
      <w:tabs>
        <w:tab w:val="left" w:pos="709"/>
        <w:tab w:val="left" w:pos="5670"/>
      </w:tabs>
      <w:ind w:firstLine="567"/>
      <w:jc w:val="both"/>
    </w:pPr>
  </w:style>
  <w:style w:type="character" w:customStyle="1" w:styleId="20">
    <w:name w:val="Основной текст с отступом 2 Знак"/>
    <w:basedOn w:val="a0"/>
    <w:link w:val="2"/>
    <w:rsid w:val="006B223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1</cp:revision>
  <dcterms:created xsi:type="dcterms:W3CDTF">2016-02-02T06:06:00Z</dcterms:created>
  <dcterms:modified xsi:type="dcterms:W3CDTF">2016-02-02T06:07:00Z</dcterms:modified>
</cp:coreProperties>
</file>